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04B" w:rsidRPr="005406C2" w:rsidRDefault="00E04C6D" w:rsidP="005406C2">
      <w:pPr>
        <w:jc w:val="center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5406C2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Памятка для родителей</w:t>
      </w:r>
      <w:r w:rsidR="005406C2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br/>
      </w:r>
      <w:r w:rsidRPr="005406C2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"Роль подвижных игр в воспитании здорового ребёнка"</w:t>
      </w:r>
    </w:p>
    <w:p w:rsidR="00E04C6D" w:rsidRDefault="00E04C6D">
      <w:r>
        <w:rPr>
          <w:noProof/>
          <w:lang w:eastAsia="ru-RU"/>
        </w:rPr>
        <w:drawing>
          <wp:inline distT="0" distB="0" distL="0" distR="0">
            <wp:extent cx="5940425" cy="8400601"/>
            <wp:effectExtent l="19050" t="0" r="3175" b="0"/>
            <wp:docPr id="1" name="Рисунок 1" descr="https://i.mycdn.me/image?id=864917690371&amp;t=3&amp;plc=WEB&amp;tkn=*aj-_VwtQ9mKx5NYN0HiTKCugy6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4917690371&amp;t=3&amp;plc=WEB&amp;tkn=*aj-_VwtQ9mKx5NYN0HiTKCugy6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6D" w:rsidRDefault="00E04C6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46800" cy="9010650"/>
            <wp:effectExtent l="0" t="0" r="0" b="0"/>
            <wp:docPr id="4" name="Рисунок 4" descr="https://i.mycdn.me/image?id=864917690883&amp;t=3&amp;plc=WEB&amp;tkn=*ZA_eDHJVnNNGFOA19QDm0-Omu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4917690883&amp;t=3&amp;plc=WEB&amp;tkn=*ZA_eDHJVnNNGFOA19QDm0-Omu6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937" cy="901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E04C6D" w:rsidRDefault="00E04C6D">
      <w:r>
        <w:rPr>
          <w:noProof/>
          <w:lang w:eastAsia="ru-RU"/>
        </w:rPr>
        <w:lastRenderedPageBreak/>
        <w:drawing>
          <wp:inline distT="0" distB="0" distL="0" distR="0">
            <wp:extent cx="6076950" cy="9118600"/>
            <wp:effectExtent l="0" t="0" r="0" b="0"/>
            <wp:docPr id="7" name="Рисунок 7" descr="https://i.mycdn.me/image?id=864917690627&amp;t=3&amp;plc=WEB&amp;tkn=*VJkn3M6SS-Z2GoS0AMhjhNqs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4917690627&amp;t=3&amp;plc=WEB&amp;tkn=*VJkn3M6SS-Z2GoS0AMhjhNqs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087" cy="911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6D" w:rsidRDefault="00E04C6D">
      <w:r>
        <w:rPr>
          <w:noProof/>
          <w:lang w:eastAsia="ru-RU"/>
        </w:rPr>
        <w:lastRenderedPageBreak/>
        <w:drawing>
          <wp:inline distT="0" distB="0" distL="0" distR="0">
            <wp:extent cx="6115050" cy="9017000"/>
            <wp:effectExtent l="0" t="0" r="0" b="0"/>
            <wp:docPr id="10" name="Рисунок 10" descr="https://i.mycdn.me/image?id=864917691395&amp;t=3&amp;plc=WEB&amp;tkn=*NXdoL0prYkkq62_BpmRM-2rWb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4917691395&amp;t=3&amp;plc=WEB&amp;tkn=*NXdoL0prYkkq62_BpmRM-2rWb3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187" cy="901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6D" w:rsidRDefault="00E04C6D">
      <w:r>
        <w:rPr>
          <w:noProof/>
          <w:lang w:eastAsia="ru-RU"/>
        </w:rPr>
        <w:lastRenderedPageBreak/>
        <w:drawing>
          <wp:inline distT="0" distB="0" distL="0" distR="0">
            <wp:extent cx="6159500" cy="9245600"/>
            <wp:effectExtent l="0" t="0" r="0" b="0"/>
            <wp:docPr id="13" name="Рисунок 13" descr="https://i.mycdn.me/image?id=864917691139&amp;t=3&amp;plc=WEB&amp;tkn=*o1UuxNn1Fz3U_AVPTkDYfPMXu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4917691139&amp;t=3&amp;plc=WEB&amp;tkn=*o1UuxNn1Fz3U_AVPTkDYfPMXuw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639" cy="9245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6D" w:rsidRDefault="00E04C6D"/>
    <w:sectPr w:rsidR="00E04C6D" w:rsidSect="005406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4C6D"/>
    <w:rsid w:val="000C204B"/>
    <w:rsid w:val="005406C2"/>
    <w:rsid w:val="00E0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2731"/>
  <w15:docId w15:val="{87B06EE5-6852-443F-9BF7-1EEBA28C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chipo</dc:creator>
  <cp:lastModifiedBy>Аминат</cp:lastModifiedBy>
  <cp:revision>3</cp:revision>
  <cp:lastPrinted>2021-01-19T08:53:00Z</cp:lastPrinted>
  <dcterms:created xsi:type="dcterms:W3CDTF">2018-05-12T21:50:00Z</dcterms:created>
  <dcterms:modified xsi:type="dcterms:W3CDTF">2021-01-19T08:59:00Z</dcterms:modified>
</cp:coreProperties>
</file>