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6F" w:rsidRPr="009A066F" w:rsidRDefault="009A066F" w:rsidP="009A066F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b/>
          <w:bCs/>
          <w:i/>
          <w:iCs/>
          <w:color w:val="008000"/>
          <w:sz w:val="36"/>
          <w:szCs w:val="36"/>
          <w:lang w:eastAsia="ru-RU"/>
        </w:rPr>
        <w:t>Почему ребенок не говорит?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1. Перенесенное внутриутробное кислородное голодание (гипоксия), полученная родовая травма, инфицирование или интоксикация лекарственными препаратами.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2. Поражение слуха. Если малыш плохо слышит и, соответственно, плохо понимает речь окружающих, то он в большинстве случаев страдает каким-либо нарушением в произношении звуков и слов, очень тяжело овладевает собственной речью.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3. Недоношенность или ослабление организма после тяжелых заболеваний, вследствие чего возможна задержка в созревании нервной системы ребенка, а значит и речи.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4. Наследственность. Если мать или отец (или оба родителя) заговорили поздно, то есть большая вероятность, что так же будет и у ребенка. Но если малыш в три года не может говорить простых предложений, то этот вариант не стоит рассматривать.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5. Задержка развития речи может быть следствием общего расстройства развития, к которому могут привести и неправильное воспитание.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Arial" w:eastAsia="Times New Roman" w:hAnsi="Arial" w:cs="Arial"/>
          <w:color w:val="000000"/>
          <w:lang w:eastAsia="ru-RU"/>
        </w:rPr>
        <w:t> </w:t>
      </w:r>
    </w:p>
    <w:p w:rsidR="009A066F" w:rsidRDefault="009A066F" w:rsidP="009A0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C0000"/>
          <w:sz w:val="36"/>
          <w:szCs w:val="36"/>
          <w:lang w:eastAsia="ru-RU"/>
        </w:rPr>
      </w:pPr>
      <w:r w:rsidRPr="009A066F">
        <w:rPr>
          <w:rFonts w:ascii="Times New Roman" w:eastAsia="Times New Roman" w:hAnsi="Times New Roman" w:cs="Times New Roman"/>
          <w:b/>
          <w:bCs/>
          <w:i/>
          <w:iCs/>
          <w:color w:val="CC0000"/>
          <w:sz w:val="36"/>
          <w:szCs w:val="36"/>
          <w:lang w:eastAsia="ru-RU"/>
        </w:rPr>
        <w:t>Какие ошибки в воспитании приводят к тому,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b/>
          <w:bCs/>
          <w:i/>
          <w:iCs/>
          <w:color w:val="CC0000"/>
          <w:sz w:val="36"/>
          <w:szCs w:val="36"/>
          <w:lang w:eastAsia="ru-RU"/>
        </w:rPr>
        <w:t xml:space="preserve"> что ребенок не говорит?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Arial" w:eastAsia="Times New Roman" w:hAnsi="Arial" w:cs="Arial"/>
          <w:color w:val="000000"/>
          <w:lang w:eastAsia="ru-RU"/>
        </w:rPr>
        <w:t> 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1. Родители пытаются угадывать желания крохи по жестам. То есть, у ребенка нет необходимости учиться говорить. Его и так понимают без слов.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2. Мама уделяет малышу недостаточно времени, мало с ним говорит, читает, не рассказывает ему сказок во время игр.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3. У ребенка плохо развита крупная и мелкая моторика.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4. Ребенок испытал стресс – его отдали в садик или отдали на несколько дней к бабушке, и малыш замкнулся. Но стресс может оказать и противоположное влияние. Например, в незнакомом месте у крохи появляется масса новых впечатлений, которыми он хочет поделиться.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5. В семье разговаривают на двух языках. Ребенок понимает слова, но не может разделить их по языкам. Или же один и тот же предмет имеет </w:t>
      </w:r>
      <w:proofErr w:type="gramStart"/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несколько названий</w:t>
      </w:r>
      <w:proofErr w:type="gramEnd"/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и кроха путается. Лучше, чтобы в первые два три года жизни малыша использовался один язык.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                                               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9A066F">
        <w:rPr>
          <w:rFonts w:ascii="Times New Roman" w:eastAsia="Times New Roman" w:hAnsi="Times New Roman" w:cs="Times New Roman"/>
          <w:b/>
          <w:bCs/>
          <w:i/>
          <w:iCs/>
          <w:color w:val="008040"/>
          <w:sz w:val="36"/>
          <w:szCs w:val="36"/>
          <w:lang w:eastAsia="ru-RU"/>
        </w:rPr>
        <w:t>Что делать если ребенок не говорит?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Arial" w:eastAsia="Times New Roman" w:hAnsi="Arial" w:cs="Arial"/>
          <w:color w:val="000000"/>
          <w:lang w:eastAsia="ru-RU"/>
        </w:rPr>
        <w:t> </w:t>
      </w:r>
    </w:p>
    <w:p w:rsidR="009A066F" w:rsidRPr="009A066F" w:rsidRDefault="009A066F" w:rsidP="009A06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066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      В первых случаях необходимо, как можно раньше обратиться к врачу (педиатр, лор, невролог или психиатр), чтобы своевременно начать лечение. В случае педагогической запущенности ребенка следует заняться исправлением имеющихся в его воспитании ошибок. Нельзя забывать, что чем дольше длится отставание в развитии речи, тем труднее наверстать упущенное и тем пагубнее последствия. Иногда отставание в развитии речи, начавшееся в раннем возрасте и вовремя не исправленное, может привести к значительной задержке психического развития. Поэтому постоянное внимание к речи ребенка – важная задача его воспитания и развития.</w:t>
      </w:r>
    </w:p>
    <w:p w:rsidR="00E31486" w:rsidRDefault="00E31486" w:rsidP="009A066F">
      <w:pPr>
        <w:tabs>
          <w:tab w:val="left" w:pos="993"/>
          <w:tab w:val="left" w:pos="1701"/>
        </w:tabs>
      </w:pPr>
    </w:p>
    <w:sectPr w:rsidR="00E31486" w:rsidSect="009A06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15"/>
    <w:rsid w:val="00365C15"/>
    <w:rsid w:val="00725CE3"/>
    <w:rsid w:val="009A066F"/>
    <w:rsid w:val="00A91EDC"/>
    <w:rsid w:val="00CC0C1A"/>
    <w:rsid w:val="00D45DCD"/>
    <w:rsid w:val="00E31486"/>
    <w:rsid w:val="00F0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59F1"/>
  <w15:chartTrackingRefBased/>
  <w15:docId w15:val="{90541B22-C640-4A15-BCC0-CCA68C9F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5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9</cp:revision>
  <cp:lastPrinted>2020-10-29T06:07:00Z</cp:lastPrinted>
  <dcterms:created xsi:type="dcterms:W3CDTF">2020-10-23T08:34:00Z</dcterms:created>
  <dcterms:modified xsi:type="dcterms:W3CDTF">2020-10-29T06:20:00Z</dcterms:modified>
</cp:coreProperties>
</file>