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5C" w:rsidRPr="00780464" w:rsidRDefault="002D425C" w:rsidP="002D425C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780464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  <w:t>Если ребенок плохо говорит</w:t>
      </w:r>
    </w:p>
    <w:p w:rsidR="002D425C" w:rsidRPr="00760E7B" w:rsidRDefault="002D425C" w:rsidP="002D425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педиатры, неврологи и логопеды отмечают неуклонный рост речевой патологии у детей дошкольного возраста. Все меньше и меньше малышей, у которых речь развивается без серьезных отклонений от нормы.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бьют тревогу</w:t>
      </w:r>
      <w:r w:rsidRPr="00780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Почему?»</w:t>
      </w:r>
    </w:p>
    <w:p w:rsidR="002D425C" w:rsidRPr="00760E7B" w:rsidRDefault="002D425C" w:rsidP="002D425C">
      <w:pPr>
        <w:shd w:val="clear" w:color="auto" w:fill="FFFFFF"/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Однозначного ответа на этот вопрос нет. Причиной могут быть и ухудшающаяся экологическая обстановка и последствия тяжелых родов мамы, болезненность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из-за которой задерживается формирование всех психических функций и социальные факторы, когда отсутствуют адекватные условия для развити</w:t>
      </w:r>
      <w:r w:rsidRPr="00780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речи малыша. В условиях </w:t>
      </w:r>
      <w:proofErr w:type="spellStart"/>
      <w:r w:rsidRPr="00780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опеки</w:t>
      </w:r>
      <w:proofErr w:type="spellEnd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речь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не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востребована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его и так все понимают по жестам и взглядам. Крайне вредно пребывание малыша в избыточно информированной речевой среде </w:t>
      </w:r>
      <w:r w:rsidRPr="00760E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(речь взрослых между собой, радио, телевидение)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привыкает не вслушиваться в речь и не придавать значения слову.</w:t>
      </w:r>
    </w:p>
    <w:p w:rsidR="002D425C" w:rsidRPr="00760E7B" w:rsidRDefault="002D425C" w:rsidP="002D425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заметив, что 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 плохая речь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или, вообще, он долго не начинает разговаривать, обращаются к специалистам. Другие же, к сожалению, послушав знакомых, надеются на то, что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 </w:t>
      </w:r>
      <w:r w:rsidRPr="00760E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«перерастёт»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мол, </w:t>
      </w:r>
      <w:r w:rsidRPr="00760E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тоже молчал до трех лет, а потом как </w:t>
      </w:r>
      <w:r w:rsidRPr="0078046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заговорил</w:t>
      </w:r>
      <w:r w:rsidRPr="00760E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80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ошибочная позиция!</w:t>
      </w:r>
      <w:r w:rsidRPr="00780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у каждого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 темп развития речи. Но малышей, молчавших до трех-четырех лет и потом чисто и правильно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заговоривших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 мало.</w:t>
      </w:r>
    </w:p>
    <w:p w:rsidR="002D425C" w:rsidRPr="00760E7B" w:rsidRDefault="002D425C" w:rsidP="002D425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Поэтому,</w:t>
      </w:r>
      <w:r w:rsidRPr="007804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ребенок не говорит ни в год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в два, ни в три, не теряйте драгоценного времени, обратитесь к неврологу, логопеду, детскому психологу. Чем раньше выявится причина проблемы задержки речевого развития, тем более решаемой она будет.</w:t>
      </w:r>
    </w:p>
    <w:p w:rsidR="002D425C" w:rsidRPr="00760E7B" w:rsidRDefault="002D425C" w:rsidP="002D425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 отказывайтесь от направления на различные исследования, не отвергайте лекарства, назначаемые невропатологом.</w:t>
      </w:r>
    </w:p>
    <w:p w:rsidR="002D425C" w:rsidRPr="00760E7B" w:rsidRDefault="002D425C" w:rsidP="002D425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пустить на самотек,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быть направлен в специализированную школу, потому что </w:t>
      </w:r>
      <w:proofErr w:type="gramStart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обычной учиться он не сможет. И 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самое главное,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пропустить время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вашему малышу можно помочь, у него всю жизнь будут проблемы в общении с людьми. Поэтому, дорогие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внимательно относитесь к здоровью своего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Не теряйте времени!</w:t>
      </w:r>
    </w:p>
    <w:p w:rsidR="002D425C" w:rsidRPr="00760E7B" w:rsidRDefault="002D425C" w:rsidP="002D425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Большую роль играют и домашние занятия с малышом. </w:t>
      </w:r>
      <w:proofErr w:type="gramStart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использовать различные дидактические игры (составление целого из частей-разрезные картинки, кубики с картинками, </w:t>
      </w:r>
      <w:proofErr w:type="spellStart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игрушки-</w:t>
      </w:r>
      <w:proofErr w:type="spellStart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собирайки</w:t>
      </w:r>
      <w:proofErr w:type="spellEnd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игрушки-вкладыши.</w:t>
      </w:r>
      <w:proofErr w:type="gramEnd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Оречевляйте</w:t>
      </w:r>
      <w:proofErr w:type="spellEnd"/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процессы ухода за </w:t>
      </w:r>
      <w:r w:rsidRPr="007804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6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процессы игры. Рассказывайте сказки, рассматривайте картинки в книгах. Общение и деятельность являются важнейшими факторами формирования словаря.</w:t>
      </w:r>
    </w:p>
    <w:p w:rsidR="002D425C" w:rsidRDefault="002D425C" w:rsidP="002D425C">
      <w:pPr>
        <w:jc w:val="center"/>
      </w:pPr>
    </w:p>
    <w:p w:rsidR="002D425C" w:rsidRDefault="002D425C" w:rsidP="002D425C">
      <w:pPr>
        <w:ind w:right="-1" w:firstLine="0"/>
        <w:jc w:val="center"/>
        <w:rPr>
          <w:noProof/>
          <w:lang w:eastAsia="ru-RU"/>
        </w:rPr>
      </w:pPr>
    </w:p>
    <w:p w:rsidR="002D425C" w:rsidRDefault="002D425C" w:rsidP="002D425C">
      <w:pPr>
        <w:ind w:right="-1" w:firstLine="0"/>
        <w:jc w:val="center"/>
        <w:rPr>
          <w:noProof/>
          <w:lang w:eastAsia="ru-RU"/>
        </w:rPr>
      </w:pPr>
    </w:p>
    <w:p w:rsidR="002D425C" w:rsidRDefault="002D425C" w:rsidP="002D425C">
      <w:pPr>
        <w:ind w:right="-1" w:firstLine="0"/>
        <w:jc w:val="center"/>
        <w:rPr>
          <w:noProof/>
          <w:lang w:eastAsia="ru-RU"/>
        </w:rPr>
      </w:pPr>
    </w:p>
    <w:p w:rsidR="002D425C" w:rsidRDefault="002D425C" w:rsidP="002D425C">
      <w:pPr>
        <w:ind w:right="-1" w:firstLine="0"/>
        <w:jc w:val="center"/>
        <w:rPr>
          <w:noProof/>
          <w:lang w:eastAsia="ru-RU"/>
        </w:rPr>
      </w:pPr>
    </w:p>
    <w:p w:rsidR="002D425C" w:rsidRDefault="002D425C" w:rsidP="002D425C">
      <w:pPr>
        <w:ind w:right="-1" w:firstLine="0"/>
        <w:jc w:val="center"/>
        <w:rPr>
          <w:noProof/>
          <w:lang w:eastAsia="ru-RU"/>
        </w:rPr>
      </w:pPr>
    </w:p>
    <w:p w:rsidR="00914A48" w:rsidRDefault="002D425C" w:rsidP="002D425C">
      <w:pPr>
        <w:ind w:right="-1" w:firstLine="0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796AE5A" wp14:editId="1AAB906F">
            <wp:extent cx="3990975" cy="4111411"/>
            <wp:effectExtent l="0" t="0" r="0" b="3810"/>
            <wp:docPr id="1" name="Рисунок 1" descr="https://smartprogress.do/uploadImages/000406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artprogress.do/uploadImages/0004068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511" cy="411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A48" w:rsidSect="002D425C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5C"/>
    <w:rsid w:val="002D425C"/>
    <w:rsid w:val="00914A48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5C"/>
  </w:style>
  <w:style w:type="paragraph" w:styleId="1">
    <w:name w:val="heading 1"/>
    <w:basedOn w:val="a"/>
    <w:next w:val="a"/>
    <w:link w:val="10"/>
    <w:uiPriority w:val="9"/>
    <w:qFormat/>
    <w:rsid w:val="00F805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5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05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05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05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05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05F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05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805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05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05F9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05F9"/>
    <w:rPr>
      <w:b/>
      <w:bCs/>
      <w:spacing w:val="0"/>
    </w:rPr>
  </w:style>
  <w:style w:type="character" w:styleId="a9">
    <w:name w:val="Emphasis"/>
    <w:uiPriority w:val="20"/>
    <w:qFormat/>
    <w:rsid w:val="00F805F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05F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805F9"/>
  </w:style>
  <w:style w:type="paragraph" w:styleId="ac">
    <w:name w:val="List Paragraph"/>
    <w:basedOn w:val="a"/>
    <w:uiPriority w:val="34"/>
    <w:qFormat/>
    <w:rsid w:val="00F805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05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05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05F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05F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05F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05F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05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05F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D425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D4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5C"/>
  </w:style>
  <w:style w:type="paragraph" w:styleId="1">
    <w:name w:val="heading 1"/>
    <w:basedOn w:val="a"/>
    <w:next w:val="a"/>
    <w:link w:val="10"/>
    <w:uiPriority w:val="9"/>
    <w:qFormat/>
    <w:rsid w:val="00F805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5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05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05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05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05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05F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05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805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05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05F9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05F9"/>
    <w:rPr>
      <w:b/>
      <w:bCs/>
      <w:spacing w:val="0"/>
    </w:rPr>
  </w:style>
  <w:style w:type="character" w:styleId="a9">
    <w:name w:val="Emphasis"/>
    <w:uiPriority w:val="20"/>
    <w:qFormat/>
    <w:rsid w:val="00F805F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05F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805F9"/>
  </w:style>
  <w:style w:type="paragraph" w:styleId="ac">
    <w:name w:val="List Paragraph"/>
    <w:basedOn w:val="a"/>
    <w:uiPriority w:val="34"/>
    <w:qFormat/>
    <w:rsid w:val="00F805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05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05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05F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05F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05F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05F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05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05F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D425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D4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2017-10-31T15:48:00Z</dcterms:created>
  <dcterms:modified xsi:type="dcterms:W3CDTF">2017-10-31T15:51:00Z</dcterms:modified>
</cp:coreProperties>
</file>