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176EB" w:rsidRDefault="00B5471A" w:rsidP="00072A64">
      <w:pPr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</w:pPr>
      <w:bookmarkStart w:id="0" w:name="_GoBack"/>
      <w:r w:rsidRPr="00B5471A">
        <w:rPr>
          <w:rFonts w:ascii="Times New Roman" w:eastAsia="Times New Roman" w:hAnsi="Times New Roman" w:cs="Times New Roman"/>
          <w:b/>
          <w:bCs/>
          <w:noProof/>
          <w:color w:val="000000"/>
          <w:sz w:val="27"/>
          <w:szCs w:val="27"/>
        </w:rPr>
        <w:drawing>
          <wp:inline distT="0" distB="0" distL="0" distR="0">
            <wp:extent cx="6461735" cy="9277350"/>
            <wp:effectExtent l="0" t="0" r="0" b="0"/>
            <wp:docPr id="1" name="Рисунок 1" descr="C:\Users\Аминат\Pictures\2019-10-22 1\1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минат\Pictures\2019-10-22 1\1 001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1163" cy="929088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  <w:r w:rsidR="00504160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  <w:lastRenderedPageBreak/>
        <w:br w:type="page"/>
      </w:r>
    </w:p>
    <w:p w:rsidR="004F36A1" w:rsidRPr="00B8283C" w:rsidRDefault="00504160" w:rsidP="00B8283C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</w:pPr>
      <w:r w:rsidRPr="00B8283C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  <w:lastRenderedPageBreak/>
        <w:t>Информация о КП</w:t>
      </w:r>
    </w:p>
    <w:tbl>
      <w:tblPr>
        <w:tblW w:w="0" w:type="auto"/>
        <w:tblCellSpacing w:w="0" w:type="dxa"/>
        <w:tblInd w:w="11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843"/>
        <w:gridCol w:w="6935"/>
      </w:tblGrid>
      <w:tr w:rsidR="004F36A1" w:rsidRPr="00BB1878" w:rsidTr="004F36A1">
        <w:trPr>
          <w:tblCellSpacing w:w="0" w:type="dxa"/>
        </w:trPr>
        <w:tc>
          <w:tcPr>
            <w:tcW w:w="0" w:type="auto"/>
            <w:tcBorders>
              <w:bottom w:val="single" w:sz="4" w:space="0" w:color="000000"/>
              <w:right w:val="single" w:sz="4" w:space="0" w:color="000000"/>
            </w:tcBorders>
            <w:tcMar>
              <w:top w:w="125" w:type="dxa"/>
              <w:left w:w="125" w:type="dxa"/>
              <w:bottom w:w="125" w:type="dxa"/>
              <w:right w:w="125" w:type="dxa"/>
            </w:tcMar>
            <w:vAlign w:val="center"/>
            <w:hideMark/>
          </w:tcPr>
          <w:p w:rsidR="004F36A1" w:rsidRPr="00BB1878" w:rsidRDefault="00504160" w:rsidP="004F36A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BB1878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Режим работы</w:t>
            </w:r>
          </w:p>
        </w:tc>
        <w:tc>
          <w:tcPr>
            <w:tcW w:w="0" w:type="auto"/>
            <w:tcBorders>
              <w:bottom w:val="single" w:sz="4" w:space="0" w:color="000000"/>
            </w:tcBorders>
            <w:tcMar>
              <w:top w:w="125" w:type="dxa"/>
              <w:left w:w="125" w:type="dxa"/>
              <w:bottom w:w="125" w:type="dxa"/>
              <w:right w:w="125" w:type="dxa"/>
            </w:tcMar>
            <w:vAlign w:val="center"/>
            <w:hideMark/>
          </w:tcPr>
          <w:p w:rsidR="00B21B17" w:rsidRPr="00BB1878" w:rsidRDefault="00504160" w:rsidP="00B21B1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B1878">
              <w:rPr>
                <w:rFonts w:ascii="Times New Roman" w:eastAsia="Times New Roman" w:hAnsi="Times New Roman" w:cs="Times New Roman"/>
                <w:sz w:val="28"/>
                <w:szCs w:val="28"/>
              </w:rPr>
              <w:t>Время</w:t>
            </w:r>
            <w:r w:rsidR="001F1B38" w:rsidRPr="00BB187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BB1878">
              <w:rPr>
                <w:rFonts w:ascii="Times New Roman" w:eastAsia="Times New Roman" w:hAnsi="Times New Roman" w:cs="Times New Roman"/>
                <w:sz w:val="28"/>
                <w:szCs w:val="28"/>
              </w:rPr>
              <w:t>проведения подгрупповых занятий дв</w:t>
            </w:r>
            <w:r w:rsidR="00072A64" w:rsidRPr="00BB1878">
              <w:rPr>
                <w:rFonts w:ascii="Times New Roman" w:eastAsia="Times New Roman" w:hAnsi="Times New Roman" w:cs="Times New Roman"/>
                <w:sz w:val="28"/>
                <w:szCs w:val="28"/>
              </w:rPr>
              <w:t>а раза в месяц по вторникам с 13.30 до 14.00</w:t>
            </w:r>
          </w:p>
          <w:p w:rsidR="004F36A1" w:rsidRPr="00BB1878" w:rsidRDefault="00504160" w:rsidP="00B21B1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B1878">
              <w:rPr>
                <w:rFonts w:ascii="Times New Roman" w:eastAsia="Times New Roman" w:hAnsi="Times New Roman" w:cs="Times New Roman"/>
                <w:sz w:val="28"/>
                <w:szCs w:val="28"/>
              </w:rPr>
              <w:t>Время проведения индивидуальных консультаций</w:t>
            </w:r>
            <w:r w:rsidR="001F1B38" w:rsidRPr="00BB187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BB1878">
              <w:rPr>
                <w:rFonts w:ascii="Times New Roman" w:eastAsia="Times New Roman" w:hAnsi="Times New Roman" w:cs="Times New Roman"/>
                <w:sz w:val="28"/>
                <w:szCs w:val="28"/>
              </w:rPr>
              <w:t>по запросу родителей (законных представителей) по вторникам с 14 до 18.00</w:t>
            </w:r>
            <w:r w:rsidR="001F1B38" w:rsidRPr="00BB187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BB187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по предварительной записи. </w:t>
            </w:r>
          </w:p>
        </w:tc>
      </w:tr>
      <w:tr w:rsidR="004F36A1" w:rsidRPr="00BB1878" w:rsidTr="004F36A1">
        <w:trPr>
          <w:tblCellSpacing w:w="0" w:type="dxa"/>
        </w:trPr>
        <w:tc>
          <w:tcPr>
            <w:tcW w:w="0" w:type="auto"/>
            <w:tcBorders>
              <w:bottom w:val="single" w:sz="4" w:space="0" w:color="000000"/>
              <w:right w:val="single" w:sz="4" w:space="0" w:color="000000"/>
            </w:tcBorders>
            <w:tcMar>
              <w:top w:w="125" w:type="dxa"/>
              <w:left w:w="125" w:type="dxa"/>
              <w:bottom w:w="125" w:type="dxa"/>
              <w:right w:w="125" w:type="dxa"/>
            </w:tcMar>
            <w:vAlign w:val="center"/>
            <w:hideMark/>
          </w:tcPr>
          <w:p w:rsidR="004F36A1" w:rsidRPr="00BB1878" w:rsidRDefault="00504160" w:rsidP="004F36A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BB1878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Специалисты</w:t>
            </w:r>
          </w:p>
        </w:tc>
        <w:tc>
          <w:tcPr>
            <w:tcW w:w="0" w:type="auto"/>
            <w:tcBorders>
              <w:bottom w:val="single" w:sz="4" w:space="0" w:color="000000"/>
            </w:tcBorders>
            <w:tcMar>
              <w:top w:w="125" w:type="dxa"/>
              <w:left w:w="125" w:type="dxa"/>
              <w:bottom w:w="125" w:type="dxa"/>
              <w:right w:w="125" w:type="dxa"/>
            </w:tcMar>
            <w:vAlign w:val="center"/>
            <w:hideMark/>
          </w:tcPr>
          <w:p w:rsidR="00FE5A77" w:rsidRPr="00BB1878" w:rsidRDefault="00504160" w:rsidP="009B06B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B1878">
              <w:rPr>
                <w:rFonts w:ascii="Times New Roman" w:eastAsia="Times New Roman" w:hAnsi="Times New Roman" w:cs="Times New Roman"/>
                <w:sz w:val="28"/>
                <w:szCs w:val="28"/>
              </w:rPr>
              <w:t>Учитель – логопед</w:t>
            </w:r>
          </w:p>
          <w:p w:rsidR="004F36A1" w:rsidRPr="00BB1878" w:rsidRDefault="00504160" w:rsidP="003C35F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B1878">
              <w:rPr>
                <w:rFonts w:ascii="Times New Roman" w:eastAsia="Times New Roman" w:hAnsi="Times New Roman" w:cs="Times New Roman"/>
                <w:sz w:val="28"/>
                <w:szCs w:val="28"/>
              </w:rPr>
              <w:t>Педагог- психолог</w:t>
            </w:r>
            <w:r w:rsidRPr="00BB1878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</w:r>
            <w:r w:rsidR="003C35F7" w:rsidRPr="00BB1878">
              <w:rPr>
                <w:rFonts w:ascii="Times New Roman" w:eastAsia="Times New Roman" w:hAnsi="Times New Roman" w:cs="Times New Roman"/>
                <w:sz w:val="28"/>
                <w:szCs w:val="28"/>
              </w:rPr>
              <w:t>По запросу родителей возможно  участие других  специалистов и педагогов</w:t>
            </w:r>
          </w:p>
        </w:tc>
      </w:tr>
      <w:tr w:rsidR="004F36A1" w:rsidRPr="00BB1878" w:rsidTr="004F36A1">
        <w:trPr>
          <w:tblCellSpacing w:w="0" w:type="dxa"/>
        </w:trPr>
        <w:tc>
          <w:tcPr>
            <w:tcW w:w="0" w:type="auto"/>
            <w:tcBorders>
              <w:bottom w:val="single" w:sz="4" w:space="0" w:color="000000"/>
              <w:right w:val="single" w:sz="4" w:space="0" w:color="000000"/>
            </w:tcBorders>
            <w:tcMar>
              <w:top w:w="125" w:type="dxa"/>
              <w:left w:w="125" w:type="dxa"/>
              <w:bottom w:w="125" w:type="dxa"/>
              <w:right w:w="125" w:type="dxa"/>
            </w:tcMar>
            <w:vAlign w:val="center"/>
            <w:hideMark/>
          </w:tcPr>
          <w:p w:rsidR="004F36A1" w:rsidRPr="00BB1878" w:rsidRDefault="00504160" w:rsidP="004F36A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BB1878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Формы работы</w:t>
            </w:r>
          </w:p>
        </w:tc>
        <w:tc>
          <w:tcPr>
            <w:tcW w:w="0" w:type="auto"/>
            <w:tcBorders>
              <w:bottom w:val="single" w:sz="4" w:space="0" w:color="000000"/>
            </w:tcBorders>
            <w:tcMar>
              <w:top w:w="125" w:type="dxa"/>
              <w:left w:w="125" w:type="dxa"/>
              <w:bottom w:w="125" w:type="dxa"/>
              <w:right w:w="125" w:type="dxa"/>
            </w:tcMar>
            <w:vAlign w:val="center"/>
            <w:hideMark/>
          </w:tcPr>
          <w:p w:rsidR="004F36A1" w:rsidRPr="00BB1878" w:rsidRDefault="00504160" w:rsidP="00B61C1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B1878">
              <w:rPr>
                <w:rFonts w:ascii="Times New Roman" w:eastAsia="Times New Roman" w:hAnsi="Times New Roman" w:cs="Times New Roman"/>
                <w:sz w:val="28"/>
                <w:szCs w:val="28"/>
              </w:rPr>
              <w:t>Индивидуальное консультирование взрослых в отсутствие ребенка; семейное консультирование родителей в сочетании с индивидуальными занятиями ребенка со специалистами; использование ключевых ситуаций по созданию условии для игровой деятельности и воспитанию детей в семье; групповое консультирование семей; мастер -</w:t>
            </w:r>
            <w:r w:rsidR="003C35F7" w:rsidRPr="00BB187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BB1878">
              <w:rPr>
                <w:rFonts w:ascii="Times New Roman" w:eastAsia="Times New Roman" w:hAnsi="Times New Roman" w:cs="Times New Roman"/>
                <w:sz w:val="28"/>
                <w:szCs w:val="28"/>
              </w:rPr>
              <w:t>классы, круглые столы, тренинги,  ответы на обращения родителей, консультации  на сайте, а так же развлечения музыкальные и спортивные совместно с родителями.</w:t>
            </w:r>
          </w:p>
        </w:tc>
      </w:tr>
      <w:tr w:rsidR="004F36A1" w:rsidRPr="00BB1878" w:rsidTr="00053E01">
        <w:trPr>
          <w:tblCellSpacing w:w="0" w:type="dxa"/>
        </w:trPr>
        <w:tc>
          <w:tcPr>
            <w:tcW w:w="0" w:type="auto"/>
            <w:tcBorders>
              <w:right w:val="single" w:sz="4" w:space="0" w:color="000000"/>
            </w:tcBorders>
            <w:tcMar>
              <w:top w:w="125" w:type="dxa"/>
              <w:left w:w="125" w:type="dxa"/>
              <w:bottom w:w="125" w:type="dxa"/>
              <w:right w:w="125" w:type="dxa"/>
            </w:tcMar>
            <w:vAlign w:val="center"/>
            <w:hideMark/>
          </w:tcPr>
          <w:p w:rsidR="004F36A1" w:rsidRPr="00BB1878" w:rsidRDefault="00504160" w:rsidP="00053E0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BB1878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Примерное время одного занятия при участии взрослых</w:t>
            </w:r>
          </w:p>
        </w:tc>
        <w:tc>
          <w:tcPr>
            <w:tcW w:w="0" w:type="auto"/>
            <w:tcMar>
              <w:top w:w="125" w:type="dxa"/>
              <w:left w:w="125" w:type="dxa"/>
              <w:bottom w:w="125" w:type="dxa"/>
              <w:right w:w="125" w:type="dxa"/>
            </w:tcMar>
            <w:vAlign w:val="center"/>
            <w:hideMark/>
          </w:tcPr>
          <w:p w:rsidR="004F36A1" w:rsidRPr="00BB1878" w:rsidRDefault="00504160" w:rsidP="004F36A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B1878">
              <w:rPr>
                <w:rFonts w:ascii="Times New Roman" w:eastAsia="Times New Roman" w:hAnsi="Times New Roman" w:cs="Times New Roman"/>
                <w:sz w:val="28"/>
                <w:szCs w:val="28"/>
              </w:rPr>
              <w:t>30 - 45 минут</w:t>
            </w:r>
          </w:p>
        </w:tc>
      </w:tr>
      <w:tr w:rsidR="00053E01" w:rsidRPr="00BB1878" w:rsidTr="004F36A1">
        <w:trPr>
          <w:tblCellSpacing w:w="0" w:type="dxa"/>
        </w:trPr>
        <w:tc>
          <w:tcPr>
            <w:tcW w:w="0" w:type="auto"/>
            <w:tcBorders>
              <w:bottom w:val="single" w:sz="4" w:space="0" w:color="000000"/>
              <w:right w:val="single" w:sz="4" w:space="0" w:color="000000"/>
            </w:tcBorders>
            <w:tcMar>
              <w:top w:w="125" w:type="dxa"/>
              <w:left w:w="125" w:type="dxa"/>
              <w:bottom w:w="125" w:type="dxa"/>
              <w:right w:w="125" w:type="dxa"/>
            </w:tcMar>
            <w:vAlign w:val="center"/>
          </w:tcPr>
          <w:p w:rsidR="00053E01" w:rsidRPr="00BB1878" w:rsidRDefault="00B5471A" w:rsidP="00053E0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0" w:type="auto"/>
            <w:tcBorders>
              <w:bottom w:val="single" w:sz="4" w:space="0" w:color="000000"/>
            </w:tcBorders>
            <w:tcMar>
              <w:top w:w="125" w:type="dxa"/>
              <w:left w:w="125" w:type="dxa"/>
              <w:bottom w:w="125" w:type="dxa"/>
              <w:right w:w="125" w:type="dxa"/>
            </w:tcMar>
            <w:vAlign w:val="center"/>
          </w:tcPr>
          <w:p w:rsidR="00053E01" w:rsidRPr="00BB1878" w:rsidRDefault="00B5471A" w:rsidP="004F36A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</w:tbl>
    <w:p w:rsidR="004F36A1" w:rsidRPr="00B8283C" w:rsidRDefault="00504160" w:rsidP="004F36A1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</w:pPr>
      <w:r w:rsidRPr="00B8283C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  <w:br/>
      </w:r>
    </w:p>
    <w:p w:rsidR="00106063" w:rsidRPr="00433E01" w:rsidRDefault="00504160" w:rsidP="00106063">
      <w:pPr>
        <w:jc w:val="center"/>
        <w:rPr>
          <w:rFonts w:ascii="Times New Roman" w:hAnsi="Times New Roman" w:cs="Times New Roman"/>
          <w:sz w:val="28"/>
        </w:rPr>
      </w:pPr>
      <w:r w:rsidRPr="00B8283C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  <w:br w:type="page"/>
      </w:r>
      <w:r w:rsidRPr="00433E01">
        <w:rPr>
          <w:rFonts w:ascii="Times New Roman" w:hAnsi="Times New Roman" w:cs="Times New Roman"/>
          <w:b/>
          <w:sz w:val="28"/>
        </w:rPr>
        <w:lastRenderedPageBreak/>
        <w:t>Цели и задачи работы консультационного пункта</w:t>
      </w:r>
    </w:p>
    <w:p w:rsidR="00106063" w:rsidRPr="00433E01" w:rsidRDefault="00504160" w:rsidP="00106063">
      <w:pPr>
        <w:ind w:firstLine="567"/>
        <w:jc w:val="both"/>
        <w:rPr>
          <w:rFonts w:ascii="Times New Roman" w:hAnsi="Times New Roman" w:cs="Times New Roman"/>
          <w:sz w:val="28"/>
        </w:rPr>
      </w:pPr>
      <w:r w:rsidRPr="00433E01">
        <w:rPr>
          <w:rFonts w:ascii="Times New Roman" w:hAnsi="Times New Roman" w:cs="Times New Roman"/>
          <w:b/>
          <w:sz w:val="28"/>
        </w:rPr>
        <w:t>Цель:</w:t>
      </w:r>
      <w:r w:rsidRPr="00433E01">
        <w:rPr>
          <w:rFonts w:ascii="Times New Roman" w:hAnsi="Times New Roman" w:cs="Times New Roman"/>
          <w:sz w:val="28"/>
        </w:rPr>
        <w:t xml:space="preserve"> обеспечение доступности дошкольного образования, обеспечение единства и преемственности семейного и общественного воспитания, повышение педагогической компетентности родителей (законных представителей), воспитывающих детей дошкольного возраста на дому, в том числе детей с ограниченными возможностями здоровья.</w:t>
      </w:r>
    </w:p>
    <w:p w:rsidR="00106063" w:rsidRPr="00433E01" w:rsidRDefault="00504160" w:rsidP="0091394D">
      <w:pPr>
        <w:ind w:firstLine="567"/>
        <w:jc w:val="both"/>
        <w:rPr>
          <w:rFonts w:ascii="Times New Roman" w:hAnsi="Times New Roman" w:cs="Times New Roman"/>
          <w:sz w:val="28"/>
        </w:rPr>
      </w:pPr>
      <w:r w:rsidRPr="00433E01">
        <w:rPr>
          <w:rFonts w:ascii="Times New Roman" w:hAnsi="Times New Roman" w:cs="Times New Roman"/>
          <w:b/>
          <w:sz w:val="28"/>
        </w:rPr>
        <w:t>Задачи:</w:t>
      </w:r>
    </w:p>
    <w:p w:rsidR="00106063" w:rsidRPr="00433E01" w:rsidRDefault="00504160" w:rsidP="00106063">
      <w:pPr>
        <w:ind w:firstLine="567"/>
        <w:jc w:val="both"/>
        <w:rPr>
          <w:rFonts w:ascii="Times New Roman" w:hAnsi="Times New Roman" w:cs="Times New Roman"/>
          <w:sz w:val="28"/>
        </w:rPr>
      </w:pPr>
      <w:r w:rsidRPr="00433E01">
        <w:rPr>
          <w:rFonts w:ascii="Times New Roman" w:hAnsi="Times New Roman" w:cs="Times New Roman"/>
          <w:sz w:val="28"/>
        </w:rPr>
        <w:t xml:space="preserve">- оказание консультативной помощи родителям (законным представителям) и повышение </w:t>
      </w:r>
      <w:r>
        <w:rPr>
          <w:rFonts w:ascii="Times New Roman" w:hAnsi="Times New Roman" w:cs="Times New Roman"/>
          <w:sz w:val="28"/>
        </w:rPr>
        <w:t>их психолого-педагогической ком</w:t>
      </w:r>
      <w:r w:rsidRPr="00433E01">
        <w:rPr>
          <w:rFonts w:ascii="Times New Roman" w:hAnsi="Times New Roman" w:cs="Times New Roman"/>
          <w:sz w:val="28"/>
        </w:rPr>
        <w:t>петентности в вопросах воспитания, обучения и развития ребенка;</w:t>
      </w:r>
    </w:p>
    <w:p w:rsidR="00106063" w:rsidRPr="00433E01" w:rsidRDefault="00504160" w:rsidP="00106063">
      <w:pPr>
        <w:ind w:firstLine="567"/>
        <w:jc w:val="both"/>
        <w:rPr>
          <w:rFonts w:ascii="Times New Roman" w:hAnsi="Times New Roman" w:cs="Times New Roman"/>
          <w:sz w:val="28"/>
        </w:rPr>
      </w:pPr>
      <w:r w:rsidRPr="00433E01">
        <w:rPr>
          <w:rFonts w:ascii="Times New Roman" w:hAnsi="Times New Roman" w:cs="Times New Roman"/>
          <w:sz w:val="28"/>
        </w:rPr>
        <w:t>- распознавание, диагностирование проблем в развитии дошкольников;</w:t>
      </w:r>
    </w:p>
    <w:p w:rsidR="001C4867" w:rsidRPr="00433E01" w:rsidRDefault="00504160" w:rsidP="00106063">
      <w:pPr>
        <w:ind w:firstLine="567"/>
        <w:jc w:val="both"/>
        <w:rPr>
          <w:rFonts w:ascii="Times New Roman" w:hAnsi="Times New Roman" w:cs="Times New Roman"/>
          <w:sz w:val="28"/>
        </w:rPr>
      </w:pPr>
      <w:r w:rsidRPr="00433E01">
        <w:rPr>
          <w:rFonts w:ascii="Times New Roman" w:hAnsi="Times New Roman" w:cs="Times New Roman"/>
          <w:sz w:val="28"/>
        </w:rPr>
        <w:t>- оказание помощи родителям (законным представителям) детей 5-7 лет, не посещающих ДОУ, в обеспечении равных стартовых возможностей при поступлении в школу;</w:t>
      </w:r>
    </w:p>
    <w:p w:rsidR="00106063" w:rsidRPr="00433E01" w:rsidRDefault="00504160" w:rsidP="00106063">
      <w:pPr>
        <w:ind w:firstLine="567"/>
        <w:jc w:val="both"/>
        <w:rPr>
          <w:rFonts w:ascii="Times New Roman" w:eastAsia="Times New Roman" w:hAnsi="Times New Roman" w:cs="Times New Roman"/>
          <w:b/>
          <w:bCs/>
          <w:sz w:val="32"/>
          <w:szCs w:val="27"/>
        </w:rPr>
      </w:pPr>
      <w:r w:rsidRPr="00433E01">
        <w:rPr>
          <w:rFonts w:ascii="Times New Roman" w:hAnsi="Times New Roman" w:cs="Times New Roman"/>
          <w:sz w:val="28"/>
        </w:rPr>
        <w:t>- информирование родителей (законных представителей), об учреждениях системы образования, которые оказывают квалифицированную помощь ребенку в соответствии с его индивидуальными особенностями.</w:t>
      </w:r>
    </w:p>
    <w:p w:rsidR="004F36A1" w:rsidRPr="00433E01" w:rsidRDefault="00B5471A">
      <w:pPr>
        <w:rPr>
          <w:rFonts w:ascii="Times New Roman" w:eastAsia="Times New Roman" w:hAnsi="Times New Roman" w:cs="Times New Roman"/>
          <w:b/>
          <w:bCs/>
          <w:sz w:val="27"/>
          <w:szCs w:val="27"/>
        </w:rPr>
      </w:pPr>
    </w:p>
    <w:p w:rsidR="00106063" w:rsidRPr="001F1B38" w:rsidRDefault="00504160" w:rsidP="00FF58B8">
      <w:pPr>
        <w:shd w:val="clear" w:color="auto" w:fill="FFFFFF"/>
        <w:spacing w:before="25" w:after="0"/>
        <w:jc w:val="center"/>
        <w:rPr>
          <w:rFonts w:ascii="Times New Roman" w:hAnsi="Times New Roman" w:cs="Times New Roman"/>
          <w:b/>
          <w:i/>
          <w:iCs/>
          <w:sz w:val="28"/>
          <w:szCs w:val="28"/>
        </w:rPr>
      </w:pPr>
      <w:r w:rsidRPr="001F1B38">
        <w:rPr>
          <w:rFonts w:ascii="Times New Roman" w:hAnsi="Times New Roman" w:cs="Times New Roman"/>
          <w:b/>
          <w:sz w:val="28"/>
          <w:szCs w:val="28"/>
        </w:rPr>
        <w:t>Принципы деятельности консультационного пункта</w:t>
      </w:r>
      <w:r w:rsidRPr="001F1B38">
        <w:rPr>
          <w:rFonts w:ascii="Times New Roman" w:hAnsi="Times New Roman" w:cs="Times New Roman"/>
          <w:b/>
          <w:i/>
          <w:iCs/>
          <w:sz w:val="28"/>
          <w:szCs w:val="28"/>
        </w:rPr>
        <w:t>:</w:t>
      </w:r>
    </w:p>
    <w:p w:rsidR="00106063" w:rsidRPr="00433E01" w:rsidRDefault="00B5471A" w:rsidP="00FF58B8">
      <w:pPr>
        <w:shd w:val="clear" w:color="auto" w:fill="FFFFFF"/>
        <w:spacing w:before="25" w:after="0"/>
        <w:jc w:val="center"/>
        <w:rPr>
          <w:rFonts w:ascii="Verdana" w:hAnsi="Verdana"/>
          <w:b/>
          <w:sz w:val="17"/>
          <w:szCs w:val="17"/>
        </w:rPr>
      </w:pPr>
    </w:p>
    <w:p w:rsidR="00106063" w:rsidRPr="00433E01" w:rsidRDefault="00504160" w:rsidP="00FF58B8">
      <w:pPr>
        <w:numPr>
          <w:ilvl w:val="0"/>
          <w:numId w:val="1"/>
        </w:numPr>
        <w:tabs>
          <w:tab w:val="left" w:pos="993"/>
        </w:tabs>
        <w:spacing w:after="120"/>
        <w:ind w:left="0" w:firstLine="567"/>
        <w:jc w:val="both"/>
        <w:rPr>
          <w:rFonts w:ascii="Times New Roman" w:hAnsi="Times New Roman" w:cs="Times New Roman"/>
          <w:sz w:val="28"/>
        </w:rPr>
      </w:pPr>
      <w:r w:rsidRPr="00433E01">
        <w:rPr>
          <w:rFonts w:ascii="Times New Roman" w:hAnsi="Times New Roman" w:cs="Times New Roman"/>
          <w:sz w:val="28"/>
        </w:rPr>
        <w:t>Принцип конфиденциальности: информация об особенностях ребенка и его семье не разглашается без согласия родителей;</w:t>
      </w:r>
    </w:p>
    <w:p w:rsidR="00106063" w:rsidRPr="00433E01" w:rsidRDefault="00B5471A" w:rsidP="00FF58B8">
      <w:pPr>
        <w:tabs>
          <w:tab w:val="left" w:pos="993"/>
        </w:tabs>
        <w:spacing w:after="120"/>
        <w:ind w:left="567"/>
        <w:jc w:val="both"/>
        <w:rPr>
          <w:rFonts w:ascii="Times New Roman" w:hAnsi="Times New Roman" w:cs="Times New Roman"/>
          <w:sz w:val="18"/>
        </w:rPr>
      </w:pPr>
    </w:p>
    <w:p w:rsidR="00106063" w:rsidRPr="00433E01" w:rsidRDefault="00504160" w:rsidP="00FF58B8">
      <w:pPr>
        <w:numPr>
          <w:ilvl w:val="0"/>
          <w:numId w:val="1"/>
        </w:numPr>
        <w:tabs>
          <w:tab w:val="left" w:pos="993"/>
        </w:tabs>
        <w:spacing w:after="120"/>
        <w:ind w:left="0" w:firstLine="567"/>
        <w:jc w:val="both"/>
        <w:rPr>
          <w:rFonts w:ascii="Times New Roman" w:hAnsi="Times New Roman" w:cs="Times New Roman"/>
          <w:sz w:val="28"/>
        </w:rPr>
      </w:pPr>
      <w:r w:rsidRPr="00433E01">
        <w:rPr>
          <w:rFonts w:ascii="Times New Roman" w:hAnsi="Times New Roman" w:cs="Times New Roman"/>
          <w:sz w:val="28"/>
        </w:rPr>
        <w:t>Принцип комплексности: работа с ребенком и его семьей осуществляется командой специалистов разного профиля;</w:t>
      </w:r>
    </w:p>
    <w:p w:rsidR="00106063" w:rsidRPr="00433E01" w:rsidRDefault="00B5471A" w:rsidP="00FF58B8">
      <w:pPr>
        <w:tabs>
          <w:tab w:val="left" w:pos="993"/>
        </w:tabs>
        <w:rPr>
          <w:rFonts w:ascii="Times New Roman" w:hAnsi="Times New Roman" w:cs="Times New Roman"/>
          <w:sz w:val="16"/>
        </w:rPr>
      </w:pPr>
    </w:p>
    <w:p w:rsidR="00106063" w:rsidRPr="00433E01" w:rsidRDefault="00504160" w:rsidP="00FF58B8">
      <w:pPr>
        <w:numPr>
          <w:ilvl w:val="0"/>
          <w:numId w:val="1"/>
        </w:numPr>
        <w:tabs>
          <w:tab w:val="left" w:pos="993"/>
        </w:tabs>
        <w:spacing w:after="120"/>
        <w:ind w:left="0" w:firstLine="567"/>
        <w:jc w:val="both"/>
        <w:rPr>
          <w:rFonts w:ascii="Times New Roman" w:hAnsi="Times New Roman" w:cs="Times New Roman"/>
          <w:sz w:val="28"/>
        </w:rPr>
      </w:pPr>
      <w:r w:rsidRPr="00433E01">
        <w:rPr>
          <w:rFonts w:ascii="Times New Roman" w:hAnsi="Times New Roman" w:cs="Times New Roman"/>
          <w:sz w:val="28"/>
        </w:rPr>
        <w:t>Принцип научности: информация, предоставляемая учреждением должна быть достоверной и иметь научную основу;</w:t>
      </w:r>
    </w:p>
    <w:p w:rsidR="001C4867" w:rsidRPr="00433E01" w:rsidRDefault="00B5471A" w:rsidP="001C4867">
      <w:pPr>
        <w:rPr>
          <w:rFonts w:ascii="Times New Roman" w:hAnsi="Times New Roman" w:cs="Times New Roman"/>
          <w:sz w:val="28"/>
        </w:rPr>
      </w:pPr>
    </w:p>
    <w:p w:rsidR="001C4867" w:rsidRPr="00433E01" w:rsidRDefault="00504160" w:rsidP="00FF58B8">
      <w:pPr>
        <w:numPr>
          <w:ilvl w:val="0"/>
          <w:numId w:val="1"/>
        </w:numPr>
        <w:tabs>
          <w:tab w:val="left" w:pos="993"/>
        </w:tabs>
        <w:spacing w:after="120"/>
        <w:ind w:left="0" w:firstLine="567"/>
        <w:jc w:val="both"/>
        <w:rPr>
          <w:rFonts w:ascii="Times New Roman" w:hAnsi="Times New Roman" w:cs="Times New Roman"/>
          <w:sz w:val="28"/>
        </w:rPr>
      </w:pPr>
      <w:r w:rsidRPr="00433E01">
        <w:rPr>
          <w:rFonts w:ascii="Times New Roman" w:hAnsi="Times New Roman" w:cs="Times New Roman"/>
          <w:sz w:val="28"/>
        </w:rPr>
        <w:t>Принцип доступности: вся информация для родителей дается в доступной форме без использования излишней терминологии.</w:t>
      </w:r>
    </w:p>
    <w:p w:rsidR="00106063" w:rsidRDefault="00B5471A" w:rsidP="00106063">
      <w:pPr>
        <w:ind w:firstLine="567"/>
        <w:jc w:val="both"/>
        <w:rPr>
          <w:rFonts w:ascii="Times New Roman" w:hAnsi="Times New Roman" w:cs="Times New Roman"/>
          <w:sz w:val="28"/>
        </w:rPr>
      </w:pPr>
    </w:p>
    <w:tbl>
      <w:tblPr>
        <w:tblW w:w="0" w:type="auto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177"/>
        <w:gridCol w:w="7216"/>
        <w:gridCol w:w="1305"/>
      </w:tblGrid>
      <w:tr w:rsidR="00072A64" w:rsidRPr="00072A64" w:rsidTr="00072A64">
        <w:tc>
          <w:tcPr>
            <w:tcW w:w="0" w:type="auto"/>
            <w:tcBorders>
              <w:top w:val="single" w:sz="6" w:space="0" w:color="6DBAE5"/>
              <w:left w:val="single" w:sz="6" w:space="0" w:color="6DBAE5"/>
              <w:bottom w:val="single" w:sz="6" w:space="0" w:color="6DBAE5"/>
              <w:right w:val="single" w:sz="6" w:space="0" w:color="6DBAE5"/>
            </w:tcBorders>
            <w:shd w:val="clear" w:color="auto" w:fill="auto"/>
            <w:tcMar>
              <w:top w:w="30" w:type="dxa"/>
              <w:left w:w="30" w:type="dxa"/>
              <w:bottom w:w="45" w:type="dxa"/>
              <w:right w:w="30" w:type="dxa"/>
            </w:tcMar>
            <w:hideMark/>
          </w:tcPr>
          <w:p w:rsidR="00072A64" w:rsidRPr="00072A64" w:rsidRDefault="00072A64" w:rsidP="00072A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43434"/>
                <w:sz w:val="28"/>
                <w:szCs w:val="28"/>
              </w:rPr>
            </w:pPr>
            <w:r w:rsidRPr="00072A64">
              <w:rPr>
                <w:rFonts w:ascii="Times New Roman" w:eastAsia="Times New Roman" w:hAnsi="Times New Roman" w:cs="Times New Roman"/>
                <w:b/>
                <w:bCs/>
                <w:color w:val="343434"/>
                <w:sz w:val="28"/>
                <w:szCs w:val="28"/>
                <w:bdr w:val="none" w:sz="0" w:space="0" w:color="auto" w:frame="1"/>
              </w:rPr>
              <w:lastRenderedPageBreak/>
              <w:t>Месяц</w:t>
            </w:r>
          </w:p>
        </w:tc>
        <w:tc>
          <w:tcPr>
            <w:tcW w:w="0" w:type="auto"/>
            <w:tcBorders>
              <w:top w:val="single" w:sz="6" w:space="0" w:color="6DBAE5"/>
              <w:left w:val="single" w:sz="6" w:space="0" w:color="6DBAE5"/>
              <w:bottom w:val="single" w:sz="6" w:space="0" w:color="6DBAE5"/>
              <w:right w:val="single" w:sz="6" w:space="0" w:color="6DBAE5"/>
            </w:tcBorders>
            <w:shd w:val="clear" w:color="auto" w:fill="auto"/>
            <w:tcMar>
              <w:top w:w="30" w:type="dxa"/>
              <w:left w:w="30" w:type="dxa"/>
              <w:bottom w:w="45" w:type="dxa"/>
              <w:right w:w="30" w:type="dxa"/>
            </w:tcMar>
            <w:hideMark/>
          </w:tcPr>
          <w:p w:rsidR="00072A64" w:rsidRPr="00072A64" w:rsidRDefault="00072A64" w:rsidP="00072A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43434"/>
                <w:sz w:val="28"/>
                <w:szCs w:val="28"/>
              </w:rPr>
            </w:pPr>
            <w:r w:rsidRPr="00072A64">
              <w:rPr>
                <w:rFonts w:ascii="Times New Roman" w:eastAsia="Times New Roman" w:hAnsi="Times New Roman" w:cs="Times New Roman"/>
                <w:b/>
                <w:bCs/>
                <w:color w:val="343434"/>
                <w:sz w:val="28"/>
                <w:szCs w:val="28"/>
                <w:bdr w:val="none" w:sz="0" w:space="0" w:color="auto" w:frame="1"/>
              </w:rPr>
              <w:t>Основные мероприятия</w:t>
            </w:r>
          </w:p>
        </w:tc>
        <w:tc>
          <w:tcPr>
            <w:tcW w:w="0" w:type="auto"/>
            <w:tcBorders>
              <w:top w:val="single" w:sz="6" w:space="0" w:color="6DBAE5"/>
              <w:left w:val="single" w:sz="6" w:space="0" w:color="6DBAE5"/>
              <w:bottom w:val="single" w:sz="6" w:space="0" w:color="6DBAE5"/>
              <w:right w:val="single" w:sz="6" w:space="0" w:color="6DBAE5"/>
            </w:tcBorders>
            <w:shd w:val="clear" w:color="auto" w:fill="auto"/>
            <w:tcMar>
              <w:top w:w="30" w:type="dxa"/>
              <w:left w:w="30" w:type="dxa"/>
              <w:bottom w:w="45" w:type="dxa"/>
              <w:right w:w="30" w:type="dxa"/>
            </w:tcMar>
            <w:hideMark/>
          </w:tcPr>
          <w:p w:rsidR="00072A64" w:rsidRPr="00072A64" w:rsidRDefault="00072A64" w:rsidP="00072A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43434"/>
                <w:sz w:val="28"/>
                <w:szCs w:val="28"/>
              </w:rPr>
            </w:pPr>
            <w:r w:rsidRPr="00072A64">
              <w:rPr>
                <w:rFonts w:ascii="Times New Roman" w:eastAsia="Times New Roman" w:hAnsi="Times New Roman" w:cs="Times New Roman"/>
                <w:b/>
                <w:bCs/>
                <w:color w:val="343434"/>
                <w:sz w:val="28"/>
                <w:szCs w:val="28"/>
                <w:bdr w:val="none" w:sz="0" w:space="0" w:color="auto" w:frame="1"/>
              </w:rPr>
              <w:t>Срок</w:t>
            </w:r>
          </w:p>
        </w:tc>
      </w:tr>
      <w:tr w:rsidR="00072A64" w:rsidRPr="00072A64" w:rsidTr="00072A64">
        <w:tc>
          <w:tcPr>
            <w:tcW w:w="0" w:type="auto"/>
            <w:tcBorders>
              <w:top w:val="single" w:sz="6" w:space="0" w:color="6DBAE5"/>
              <w:left w:val="single" w:sz="6" w:space="0" w:color="6DBAE5"/>
              <w:bottom w:val="single" w:sz="6" w:space="0" w:color="6DBAE5"/>
              <w:right w:val="single" w:sz="6" w:space="0" w:color="6DBAE5"/>
            </w:tcBorders>
            <w:shd w:val="clear" w:color="auto" w:fill="auto"/>
            <w:tcMar>
              <w:top w:w="30" w:type="dxa"/>
              <w:left w:w="30" w:type="dxa"/>
              <w:bottom w:w="45" w:type="dxa"/>
              <w:right w:w="30" w:type="dxa"/>
            </w:tcMar>
            <w:hideMark/>
          </w:tcPr>
          <w:p w:rsidR="00072A64" w:rsidRPr="00072A64" w:rsidRDefault="00072A64" w:rsidP="00072A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43434"/>
                <w:sz w:val="28"/>
                <w:szCs w:val="28"/>
              </w:rPr>
            </w:pPr>
            <w:r w:rsidRPr="00072A64">
              <w:rPr>
                <w:rFonts w:ascii="Times New Roman" w:eastAsia="Times New Roman" w:hAnsi="Times New Roman" w:cs="Times New Roman"/>
                <w:b/>
                <w:bCs/>
                <w:color w:val="343434"/>
                <w:sz w:val="28"/>
                <w:szCs w:val="28"/>
                <w:bdr w:val="none" w:sz="0" w:space="0" w:color="auto" w:frame="1"/>
              </w:rPr>
              <w:t>Октябрь</w:t>
            </w:r>
          </w:p>
        </w:tc>
        <w:tc>
          <w:tcPr>
            <w:tcW w:w="0" w:type="auto"/>
            <w:tcBorders>
              <w:top w:val="single" w:sz="6" w:space="0" w:color="6DBAE5"/>
              <w:left w:val="single" w:sz="6" w:space="0" w:color="6DBAE5"/>
              <w:bottom w:val="single" w:sz="6" w:space="0" w:color="6DBAE5"/>
              <w:right w:val="single" w:sz="6" w:space="0" w:color="6DBAE5"/>
            </w:tcBorders>
            <w:shd w:val="clear" w:color="auto" w:fill="auto"/>
            <w:tcMar>
              <w:top w:w="30" w:type="dxa"/>
              <w:left w:w="30" w:type="dxa"/>
              <w:bottom w:w="45" w:type="dxa"/>
              <w:right w:w="30" w:type="dxa"/>
            </w:tcMar>
            <w:hideMark/>
          </w:tcPr>
          <w:p w:rsidR="00072A64" w:rsidRPr="00072A64" w:rsidRDefault="00072A64" w:rsidP="00072A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43434"/>
                <w:sz w:val="28"/>
                <w:szCs w:val="28"/>
              </w:rPr>
            </w:pPr>
            <w:r w:rsidRPr="00072A64">
              <w:rPr>
                <w:rFonts w:ascii="Times New Roman" w:eastAsia="Times New Roman" w:hAnsi="Times New Roman" w:cs="Times New Roman"/>
                <w:color w:val="343434"/>
                <w:sz w:val="28"/>
                <w:szCs w:val="28"/>
              </w:rPr>
              <w:t>Информирование общественности о работе консультат</w:t>
            </w:r>
            <w:r w:rsidRPr="00BB1878">
              <w:rPr>
                <w:rFonts w:ascii="Times New Roman" w:eastAsia="Times New Roman" w:hAnsi="Times New Roman" w:cs="Times New Roman"/>
                <w:color w:val="343434"/>
                <w:sz w:val="28"/>
                <w:szCs w:val="28"/>
              </w:rPr>
              <w:t>ивного пункта на базе МБДОУ № 2.</w:t>
            </w:r>
            <w:r w:rsidRPr="00072A64">
              <w:rPr>
                <w:rFonts w:ascii="Times New Roman" w:eastAsia="Times New Roman" w:hAnsi="Times New Roman" w:cs="Times New Roman"/>
                <w:color w:val="343434"/>
                <w:sz w:val="28"/>
                <w:szCs w:val="28"/>
              </w:rPr>
              <w:t xml:space="preserve"> Выявление и приглашение на консультативный пункт семей, воспитывающих детей дошкольного возраста.</w:t>
            </w:r>
            <w:r w:rsidRPr="00BB1878">
              <w:rPr>
                <w:rFonts w:ascii="Times New Roman" w:eastAsia="Times New Roman" w:hAnsi="Times New Roman" w:cs="Times New Roman"/>
                <w:color w:val="343434"/>
                <w:sz w:val="28"/>
                <w:szCs w:val="28"/>
              </w:rPr>
              <w:t xml:space="preserve"> </w:t>
            </w:r>
            <w:r w:rsidRPr="00072A64">
              <w:rPr>
                <w:rFonts w:ascii="Times New Roman" w:eastAsia="Times New Roman" w:hAnsi="Times New Roman" w:cs="Times New Roman"/>
                <w:color w:val="343434"/>
                <w:sz w:val="28"/>
                <w:szCs w:val="28"/>
              </w:rPr>
              <w:t>Анкетирование родителей. Индивидуальная работа по запросу родителей.</w:t>
            </w:r>
            <w:r w:rsidRPr="00BB1878">
              <w:rPr>
                <w:rFonts w:ascii="Times New Roman" w:eastAsia="Times New Roman" w:hAnsi="Times New Roman" w:cs="Times New Roman"/>
                <w:color w:val="343434"/>
                <w:sz w:val="28"/>
                <w:szCs w:val="28"/>
              </w:rPr>
              <w:t xml:space="preserve"> </w:t>
            </w:r>
            <w:r w:rsidRPr="00072A64">
              <w:rPr>
                <w:rFonts w:ascii="Times New Roman" w:eastAsia="Times New Roman" w:hAnsi="Times New Roman" w:cs="Times New Roman"/>
                <w:color w:val="343434"/>
                <w:sz w:val="28"/>
                <w:szCs w:val="28"/>
              </w:rPr>
              <w:t>Разработка плана работы консультативного пункта психолого-педагогической помощи семьям, воспитывающим детей дошкольного возраста.</w:t>
            </w:r>
          </w:p>
        </w:tc>
        <w:tc>
          <w:tcPr>
            <w:tcW w:w="0" w:type="auto"/>
            <w:tcBorders>
              <w:top w:val="single" w:sz="6" w:space="0" w:color="6DBAE5"/>
              <w:left w:val="single" w:sz="6" w:space="0" w:color="6DBAE5"/>
              <w:bottom w:val="single" w:sz="6" w:space="0" w:color="6DBAE5"/>
              <w:right w:val="single" w:sz="6" w:space="0" w:color="6DBAE5"/>
            </w:tcBorders>
            <w:shd w:val="clear" w:color="auto" w:fill="auto"/>
            <w:tcMar>
              <w:top w:w="30" w:type="dxa"/>
              <w:left w:w="30" w:type="dxa"/>
              <w:bottom w:w="45" w:type="dxa"/>
              <w:right w:w="30" w:type="dxa"/>
            </w:tcMar>
            <w:hideMark/>
          </w:tcPr>
          <w:p w:rsidR="00072A64" w:rsidRPr="00072A64" w:rsidRDefault="00072A64" w:rsidP="00072A64">
            <w:pPr>
              <w:spacing w:after="195" w:line="240" w:lineRule="auto"/>
              <w:jc w:val="center"/>
              <w:rPr>
                <w:rFonts w:ascii="Times New Roman" w:eastAsia="Times New Roman" w:hAnsi="Times New Roman" w:cs="Times New Roman"/>
                <w:color w:val="343434"/>
                <w:sz w:val="28"/>
                <w:szCs w:val="28"/>
              </w:rPr>
            </w:pPr>
            <w:r w:rsidRPr="00072A64">
              <w:rPr>
                <w:rFonts w:ascii="Times New Roman" w:eastAsia="Times New Roman" w:hAnsi="Times New Roman" w:cs="Times New Roman"/>
                <w:color w:val="343434"/>
                <w:sz w:val="28"/>
                <w:szCs w:val="28"/>
              </w:rPr>
              <w:t>сентябрь</w:t>
            </w:r>
          </w:p>
          <w:p w:rsidR="00072A64" w:rsidRPr="00072A64" w:rsidRDefault="00072A64" w:rsidP="00072A64">
            <w:pPr>
              <w:spacing w:after="195" w:line="240" w:lineRule="auto"/>
              <w:jc w:val="center"/>
              <w:rPr>
                <w:rFonts w:ascii="Times New Roman" w:eastAsia="Times New Roman" w:hAnsi="Times New Roman" w:cs="Times New Roman"/>
                <w:color w:val="343434"/>
                <w:sz w:val="28"/>
                <w:szCs w:val="28"/>
              </w:rPr>
            </w:pPr>
            <w:r w:rsidRPr="00072A64">
              <w:rPr>
                <w:rFonts w:ascii="Times New Roman" w:eastAsia="Times New Roman" w:hAnsi="Times New Roman" w:cs="Times New Roman"/>
                <w:color w:val="343434"/>
                <w:sz w:val="28"/>
                <w:szCs w:val="28"/>
              </w:rPr>
              <w:t>постоянно</w:t>
            </w:r>
          </w:p>
          <w:p w:rsidR="00072A64" w:rsidRPr="00072A64" w:rsidRDefault="00072A64" w:rsidP="00072A64">
            <w:pPr>
              <w:spacing w:after="195" w:line="240" w:lineRule="auto"/>
              <w:jc w:val="center"/>
              <w:rPr>
                <w:rFonts w:ascii="Times New Roman" w:eastAsia="Times New Roman" w:hAnsi="Times New Roman" w:cs="Times New Roman"/>
                <w:color w:val="343434"/>
                <w:sz w:val="28"/>
                <w:szCs w:val="28"/>
              </w:rPr>
            </w:pPr>
            <w:r w:rsidRPr="00072A64">
              <w:rPr>
                <w:rFonts w:ascii="Times New Roman" w:eastAsia="Times New Roman" w:hAnsi="Times New Roman" w:cs="Times New Roman"/>
                <w:color w:val="343434"/>
                <w:sz w:val="28"/>
                <w:szCs w:val="28"/>
              </w:rPr>
              <w:t>постоянно</w:t>
            </w:r>
          </w:p>
          <w:p w:rsidR="00072A64" w:rsidRPr="00072A64" w:rsidRDefault="00072A64" w:rsidP="00072A64">
            <w:pPr>
              <w:spacing w:after="195" w:line="240" w:lineRule="auto"/>
              <w:jc w:val="center"/>
              <w:rPr>
                <w:rFonts w:ascii="Times New Roman" w:eastAsia="Times New Roman" w:hAnsi="Times New Roman" w:cs="Times New Roman"/>
                <w:color w:val="343434"/>
                <w:sz w:val="28"/>
                <w:szCs w:val="28"/>
              </w:rPr>
            </w:pPr>
            <w:r w:rsidRPr="00072A64">
              <w:rPr>
                <w:rFonts w:ascii="Times New Roman" w:eastAsia="Times New Roman" w:hAnsi="Times New Roman" w:cs="Times New Roman"/>
                <w:color w:val="343434"/>
                <w:sz w:val="28"/>
                <w:szCs w:val="28"/>
              </w:rPr>
              <w:t>октябрь</w:t>
            </w:r>
          </w:p>
        </w:tc>
      </w:tr>
      <w:tr w:rsidR="00072A64" w:rsidRPr="00072A64" w:rsidTr="00072A64">
        <w:tc>
          <w:tcPr>
            <w:tcW w:w="0" w:type="auto"/>
            <w:tcBorders>
              <w:top w:val="single" w:sz="6" w:space="0" w:color="6DBAE5"/>
              <w:left w:val="single" w:sz="6" w:space="0" w:color="6DBAE5"/>
              <w:bottom w:val="single" w:sz="6" w:space="0" w:color="6DBAE5"/>
              <w:right w:val="single" w:sz="6" w:space="0" w:color="6DBAE5"/>
            </w:tcBorders>
            <w:shd w:val="clear" w:color="auto" w:fill="auto"/>
            <w:tcMar>
              <w:top w:w="30" w:type="dxa"/>
              <w:left w:w="30" w:type="dxa"/>
              <w:bottom w:w="45" w:type="dxa"/>
              <w:right w:w="30" w:type="dxa"/>
            </w:tcMar>
            <w:hideMark/>
          </w:tcPr>
          <w:p w:rsidR="00072A64" w:rsidRPr="00072A64" w:rsidRDefault="00072A64" w:rsidP="00072A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43434"/>
                <w:sz w:val="28"/>
                <w:szCs w:val="28"/>
              </w:rPr>
            </w:pPr>
            <w:r w:rsidRPr="00072A64">
              <w:rPr>
                <w:rFonts w:ascii="Times New Roman" w:eastAsia="Times New Roman" w:hAnsi="Times New Roman" w:cs="Times New Roman"/>
                <w:b/>
                <w:bCs/>
                <w:color w:val="343434"/>
                <w:sz w:val="28"/>
                <w:szCs w:val="28"/>
                <w:bdr w:val="none" w:sz="0" w:space="0" w:color="auto" w:frame="1"/>
              </w:rPr>
              <w:t>Ноябрь</w:t>
            </w:r>
          </w:p>
        </w:tc>
        <w:tc>
          <w:tcPr>
            <w:tcW w:w="0" w:type="auto"/>
            <w:tcBorders>
              <w:top w:val="single" w:sz="6" w:space="0" w:color="6DBAE5"/>
              <w:left w:val="single" w:sz="6" w:space="0" w:color="6DBAE5"/>
              <w:bottom w:val="single" w:sz="6" w:space="0" w:color="6DBAE5"/>
              <w:right w:val="single" w:sz="6" w:space="0" w:color="6DBAE5"/>
            </w:tcBorders>
            <w:shd w:val="clear" w:color="auto" w:fill="auto"/>
            <w:tcMar>
              <w:top w:w="30" w:type="dxa"/>
              <w:left w:w="30" w:type="dxa"/>
              <w:bottom w:w="45" w:type="dxa"/>
              <w:right w:w="30" w:type="dxa"/>
            </w:tcMar>
            <w:hideMark/>
          </w:tcPr>
          <w:p w:rsidR="00072A64" w:rsidRPr="00072A64" w:rsidRDefault="00072A64" w:rsidP="00072A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43434"/>
                <w:sz w:val="28"/>
                <w:szCs w:val="28"/>
              </w:rPr>
            </w:pPr>
            <w:r w:rsidRPr="00072A64">
              <w:rPr>
                <w:rFonts w:ascii="Times New Roman" w:eastAsia="Times New Roman" w:hAnsi="Times New Roman" w:cs="Times New Roman"/>
                <w:color w:val="343434"/>
                <w:sz w:val="28"/>
                <w:szCs w:val="28"/>
              </w:rPr>
              <w:t>1. Круглый стол: </w:t>
            </w:r>
            <w:r w:rsidRPr="00072A64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343434"/>
                <w:sz w:val="28"/>
                <w:szCs w:val="28"/>
                <w:bdr w:val="none" w:sz="0" w:space="0" w:color="auto" w:frame="1"/>
              </w:rPr>
              <w:t>«Правильное воспитание ребёнка»</w:t>
            </w:r>
          </w:p>
          <w:p w:rsidR="00072A64" w:rsidRPr="00072A64" w:rsidRDefault="00072A64" w:rsidP="00072A64">
            <w:pPr>
              <w:spacing w:after="195" w:line="240" w:lineRule="auto"/>
              <w:jc w:val="center"/>
              <w:rPr>
                <w:rFonts w:ascii="Times New Roman" w:eastAsia="Times New Roman" w:hAnsi="Times New Roman" w:cs="Times New Roman"/>
                <w:color w:val="343434"/>
                <w:sz w:val="28"/>
                <w:szCs w:val="28"/>
              </w:rPr>
            </w:pPr>
            <w:r w:rsidRPr="00072A64">
              <w:rPr>
                <w:rFonts w:ascii="Times New Roman" w:eastAsia="Times New Roman" w:hAnsi="Times New Roman" w:cs="Times New Roman"/>
                <w:color w:val="343434"/>
                <w:sz w:val="28"/>
                <w:szCs w:val="28"/>
              </w:rPr>
              <w:t>- «Роль семьи в воспитании ребёнка».</w:t>
            </w:r>
          </w:p>
          <w:p w:rsidR="00072A64" w:rsidRPr="00072A64" w:rsidRDefault="00072A64" w:rsidP="00072A64">
            <w:pPr>
              <w:spacing w:after="195" w:line="240" w:lineRule="auto"/>
              <w:jc w:val="center"/>
              <w:rPr>
                <w:rFonts w:ascii="Times New Roman" w:eastAsia="Times New Roman" w:hAnsi="Times New Roman" w:cs="Times New Roman"/>
                <w:color w:val="343434"/>
                <w:sz w:val="28"/>
                <w:szCs w:val="28"/>
              </w:rPr>
            </w:pPr>
            <w:r w:rsidRPr="00072A64">
              <w:rPr>
                <w:rFonts w:ascii="Times New Roman" w:eastAsia="Times New Roman" w:hAnsi="Times New Roman" w:cs="Times New Roman"/>
                <w:color w:val="343434"/>
                <w:sz w:val="28"/>
                <w:szCs w:val="28"/>
              </w:rPr>
              <w:t>- «Самообслуживание»</w:t>
            </w:r>
          </w:p>
          <w:p w:rsidR="00072A64" w:rsidRPr="00072A64" w:rsidRDefault="00072A64" w:rsidP="00072A64">
            <w:pPr>
              <w:spacing w:after="195" w:line="240" w:lineRule="auto"/>
              <w:jc w:val="center"/>
              <w:rPr>
                <w:rFonts w:ascii="Times New Roman" w:eastAsia="Times New Roman" w:hAnsi="Times New Roman" w:cs="Times New Roman"/>
                <w:color w:val="343434"/>
                <w:sz w:val="28"/>
                <w:szCs w:val="28"/>
              </w:rPr>
            </w:pPr>
            <w:r w:rsidRPr="00072A64">
              <w:rPr>
                <w:rFonts w:ascii="Times New Roman" w:eastAsia="Times New Roman" w:hAnsi="Times New Roman" w:cs="Times New Roman"/>
                <w:color w:val="343434"/>
                <w:sz w:val="28"/>
                <w:szCs w:val="28"/>
              </w:rPr>
              <w:t>- «Как воспитывать хорошие привычки».</w:t>
            </w:r>
          </w:p>
          <w:p w:rsidR="00072A64" w:rsidRPr="00072A64" w:rsidRDefault="00072A64" w:rsidP="00072A64">
            <w:pPr>
              <w:spacing w:after="195" w:line="240" w:lineRule="auto"/>
              <w:jc w:val="center"/>
              <w:rPr>
                <w:rFonts w:ascii="Times New Roman" w:eastAsia="Times New Roman" w:hAnsi="Times New Roman" w:cs="Times New Roman"/>
                <w:color w:val="343434"/>
                <w:sz w:val="28"/>
                <w:szCs w:val="28"/>
              </w:rPr>
            </w:pPr>
            <w:r w:rsidRPr="00072A64">
              <w:rPr>
                <w:rFonts w:ascii="Times New Roman" w:eastAsia="Times New Roman" w:hAnsi="Times New Roman" w:cs="Times New Roman"/>
                <w:color w:val="343434"/>
                <w:sz w:val="28"/>
                <w:szCs w:val="28"/>
              </w:rPr>
              <w:t>- «Обойдёмся без нотации!»</w:t>
            </w:r>
          </w:p>
          <w:p w:rsidR="00072A64" w:rsidRPr="00072A64" w:rsidRDefault="00072A64" w:rsidP="00072A64">
            <w:pPr>
              <w:spacing w:after="195" w:line="240" w:lineRule="auto"/>
              <w:jc w:val="center"/>
              <w:rPr>
                <w:rFonts w:ascii="Times New Roman" w:eastAsia="Times New Roman" w:hAnsi="Times New Roman" w:cs="Times New Roman"/>
                <w:color w:val="343434"/>
                <w:sz w:val="28"/>
                <w:szCs w:val="28"/>
              </w:rPr>
            </w:pPr>
            <w:r w:rsidRPr="00072A64">
              <w:rPr>
                <w:rFonts w:ascii="Times New Roman" w:eastAsia="Times New Roman" w:hAnsi="Times New Roman" w:cs="Times New Roman"/>
                <w:color w:val="343434"/>
                <w:sz w:val="28"/>
                <w:szCs w:val="28"/>
              </w:rPr>
              <w:t>2. Индивидуальная работа по запросу родителей.</w:t>
            </w:r>
          </w:p>
        </w:tc>
        <w:tc>
          <w:tcPr>
            <w:tcW w:w="0" w:type="auto"/>
            <w:tcBorders>
              <w:top w:val="single" w:sz="6" w:space="0" w:color="6DBAE5"/>
              <w:left w:val="single" w:sz="6" w:space="0" w:color="6DBAE5"/>
              <w:bottom w:val="single" w:sz="6" w:space="0" w:color="6DBAE5"/>
              <w:right w:val="single" w:sz="6" w:space="0" w:color="6DBAE5"/>
            </w:tcBorders>
            <w:shd w:val="clear" w:color="auto" w:fill="auto"/>
            <w:tcMar>
              <w:top w:w="30" w:type="dxa"/>
              <w:left w:w="30" w:type="dxa"/>
              <w:bottom w:w="45" w:type="dxa"/>
              <w:right w:w="30" w:type="dxa"/>
            </w:tcMar>
            <w:hideMark/>
          </w:tcPr>
          <w:p w:rsidR="00072A64" w:rsidRPr="00072A64" w:rsidRDefault="00072A64" w:rsidP="00072A64">
            <w:pPr>
              <w:spacing w:after="195" w:line="240" w:lineRule="auto"/>
              <w:jc w:val="center"/>
              <w:rPr>
                <w:rFonts w:ascii="Times New Roman" w:eastAsia="Times New Roman" w:hAnsi="Times New Roman" w:cs="Times New Roman"/>
                <w:color w:val="343434"/>
                <w:sz w:val="28"/>
                <w:szCs w:val="28"/>
              </w:rPr>
            </w:pPr>
            <w:r w:rsidRPr="00072A64">
              <w:rPr>
                <w:rFonts w:ascii="Times New Roman" w:eastAsia="Times New Roman" w:hAnsi="Times New Roman" w:cs="Times New Roman"/>
                <w:color w:val="343434"/>
                <w:sz w:val="28"/>
                <w:szCs w:val="28"/>
              </w:rPr>
              <w:t>ноябрь</w:t>
            </w:r>
          </w:p>
          <w:p w:rsidR="00072A64" w:rsidRPr="00072A64" w:rsidRDefault="00072A64" w:rsidP="00072A64">
            <w:pPr>
              <w:spacing w:after="195" w:line="240" w:lineRule="auto"/>
              <w:jc w:val="center"/>
              <w:rPr>
                <w:rFonts w:ascii="Times New Roman" w:eastAsia="Times New Roman" w:hAnsi="Times New Roman" w:cs="Times New Roman"/>
                <w:color w:val="343434"/>
                <w:sz w:val="28"/>
                <w:szCs w:val="28"/>
              </w:rPr>
            </w:pPr>
            <w:r w:rsidRPr="00072A64">
              <w:rPr>
                <w:rFonts w:ascii="Times New Roman" w:eastAsia="Times New Roman" w:hAnsi="Times New Roman" w:cs="Times New Roman"/>
                <w:color w:val="343434"/>
                <w:sz w:val="28"/>
                <w:szCs w:val="28"/>
              </w:rPr>
              <w:t> </w:t>
            </w:r>
          </w:p>
          <w:p w:rsidR="00072A64" w:rsidRPr="00072A64" w:rsidRDefault="00072A64" w:rsidP="00072A64">
            <w:pPr>
              <w:spacing w:after="195" w:line="240" w:lineRule="auto"/>
              <w:jc w:val="center"/>
              <w:rPr>
                <w:rFonts w:ascii="Times New Roman" w:eastAsia="Times New Roman" w:hAnsi="Times New Roman" w:cs="Times New Roman"/>
                <w:color w:val="343434"/>
                <w:sz w:val="28"/>
                <w:szCs w:val="28"/>
              </w:rPr>
            </w:pPr>
            <w:r w:rsidRPr="00072A64">
              <w:rPr>
                <w:rFonts w:ascii="Times New Roman" w:eastAsia="Times New Roman" w:hAnsi="Times New Roman" w:cs="Times New Roman"/>
                <w:color w:val="343434"/>
                <w:sz w:val="28"/>
                <w:szCs w:val="28"/>
              </w:rPr>
              <w:t> </w:t>
            </w:r>
          </w:p>
          <w:p w:rsidR="00072A64" w:rsidRPr="00072A64" w:rsidRDefault="00072A64" w:rsidP="00072A64">
            <w:pPr>
              <w:spacing w:after="195" w:line="240" w:lineRule="auto"/>
              <w:jc w:val="center"/>
              <w:rPr>
                <w:rFonts w:ascii="Times New Roman" w:eastAsia="Times New Roman" w:hAnsi="Times New Roman" w:cs="Times New Roman"/>
                <w:color w:val="343434"/>
                <w:sz w:val="28"/>
                <w:szCs w:val="28"/>
              </w:rPr>
            </w:pPr>
            <w:r w:rsidRPr="00072A64">
              <w:rPr>
                <w:rFonts w:ascii="Times New Roman" w:eastAsia="Times New Roman" w:hAnsi="Times New Roman" w:cs="Times New Roman"/>
                <w:color w:val="343434"/>
                <w:sz w:val="28"/>
                <w:szCs w:val="28"/>
              </w:rPr>
              <w:t>постоянно</w:t>
            </w:r>
          </w:p>
        </w:tc>
      </w:tr>
      <w:tr w:rsidR="00072A64" w:rsidRPr="00072A64" w:rsidTr="00072A64">
        <w:tc>
          <w:tcPr>
            <w:tcW w:w="0" w:type="auto"/>
            <w:tcBorders>
              <w:top w:val="single" w:sz="6" w:space="0" w:color="6DBAE5"/>
              <w:left w:val="single" w:sz="6" w:space="0" w:color="6DBAE5"/>
              <w:bottom w:val="single" w:sz="6" w:space="0" w:color="6DBAE5"/>
              <w:right w:val="single" w:sz="6" w:space="0" w:color="6DBAE5"/>
            </w:tcBorders>
            <w:shd w:val="clear" w:color="auto" w:fill="auto"/>
            <w:tcMar>
              <w:top w:w="30" w:type="dxa"/>
              <w:left w:w="30" w:type="dxa"/>
              <w:bottom w:w="45" w:type="dxa"/>
              <w:right w:w="30" w:type="dxa"/>
            </w:tcMar>
            <w:hideMark/>
          </w:tcPr>
          <w:p w:rsidR="00072A64" w:rsidRPr="00072A64" w:rsidRDefault="00072A64" w:rsidP="00072A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43434"/>
                <w:sz w:val="28"/>
                <w:szCs w:val="28"/>
              </w:rPr>
            </w:pPr>
            <w:r w:rsidRPr="00072A64">
              <w:rPr>
                <w:rFonts w:ascii="Times New Roman" w:eastAsia="Times New Roman" w:hAnsi="Times New Roman" w:cs="Times New Roman"/>
                <w:b/>
                <w:bCs/>
                <w:color w:val="343434"/>
                <w:sz w:val="28"/>
                <w:szCs w:val="28"/>
                <w:bdr w:val="none" w:sz="0" w:space="0" w:color="auto" w:frame="1"/>
              </w:rPr>
              <w:t>Декабрь</w:t>
            </w:r>
          </w:p>
        </w:tc>
        <w:tc>
          <w:tcPr>
            <w:tcW w:w="0" w:type="auto"/>
            <w:tcBorders>
              <w:top w:val="single" w:sz="6" w:space="0" w:color="6DBAE5"/>
              <w:left w:val="single" w:sz="6" w:space="0" w:color="6DBAE5"/>
              <w:bottom w:val="single" w:sz="6" w:space="0" w:color="6DBAE5"/>
              <w:right w:val="single" w:sz="6" w:space="0" w:color="6DBAE5"/>
            </w:tcBorders>
            <w:shd w:val="clear" w:color="auto" w:fill="auto"/>
            <w:tcMar>
              <w:top w:w="30" w:type="dxa"/>
              <w:left w:w="30" w:type="dxa"/>
              <w:bottom w:w="45" w:type="dxa"/>
              <w:right w:w="30" w:type="dxa"/>
            </w:tcMar>
            <w:hideMark/>
          </w:tcPr>
          <w:p w:rsidR="00072A64" w:rsidRPr="00072A64" w:rsidRDefault="00072A64" w:rsidP="00072A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43434"/>
                <w:sz w:val="28"/>
                <w:szCs w:val="28"/>
              </w:rPr>
            </w:pPr>
            <w:r w:rsidRPr="00072A64">
              <w:rPr>
                <w:rFonts w:ascii="Times New Roman" w:eastAsia="Times New Roman" w:hAnsi="Times New Roman" w:cs="Times New Roman"/>
                <w:color w:val="343434"/>
                <w:sz w:val="28"/>
                <w:szCs w:val="28"/>
              </w:rPr>
              <w:t>Тема: </w:t>
            </w:r>
            <w:r w:rsidRPr="00072A64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343434"/>
                <w:sz w:val="28"/>
                <w:szCs w:val="28"/>
                <w:bdr w:val="none" w:sz="0" w:space="0" w:color="auto" w:frame="1"/>
              </w:rPr>
              <w:t>«Художественно-речевая деятельность»</w:t>
            </w:r>
          </w:p>
          <w:p w:rsidR="00072A64" w:rsidRPr="00072A64" w:rsidRDefault="00072A64" w:rsidP="00072A64">
            <w:pPr>
              <w:spacing w:after="195" w:line="240" w:lineRule="auto"/>
              <w:jc w:val="center"/>
              <w:rPr>
                <w:rFonts w:ascii="Times New Roman" w:eastAsia="Times New Roman" w:hAnsi="Times New Roman" w:cs="Times New Roman"/>
                <w:color w:val="343434"/>
                <w:sz w:val="28"/>
                <w:szCs w:val="28"/>
              </w:rPr>
            </w:pPr>
            <w:r w:rsidRPr="00072A64">
              <w:rPr>
                <w:rFonts w:ascii="Times New Roman" w:eastAsia="Times New Roman" w:hAnsi="Times New Roman" w:cs="Times New Roman"/>
                <w:color w:val="343434"/>
                <w:sz w:val="28"/>
                <w:szCs w:val="28"/>
              </w:rPr>
              <w:t>1. Семинар: «Развитие речи детей дошкольного возраста»</w:t>
            </w:r>
          </w:p>
          <w:p w:rsidR="00072A64" w:rsidRPr="00072A64" w:rsidRDefault="00072A64" w:rsidP="00072A64">
            <w:pPr>
              <w:spacing w:after="195" w:line="240" w:lineRule="auto"/>
              <w:jc w:val="center"/>
              <w:rPr>
                <w:rFonts w:ascii="Times New Roman" w:eastAsia="Times New Roman" w:hAnsi="Times New Roman" w:cs="Times New Roman"/>
                <w:color w:val="343434"/>
                <w:sz w:val="28"/>
                <w:szCs w:val="28"/>
              </w:rPr>
            </w:pPr>
            <w:r w:rsidRPr="00072A64">
              <w:rPr>
                <w:rFonts w:ascii="Times New Roman" w:eastAsia="Times New Roman" w:hAnsi="Times New Roman" w:cs="Times New Roman"/>
                <w:color w:val="343434"/>
                <w:sz w:val="28"/>
                <w:szCs w:val="28"/>
              </w:rPr>
              <w:t>- «Игры и занятия по развитию речи».</w:t>
            </w:r>
          </w:p>
          <w:p w:rsidR="00072A64" w:rsidRPr="00072A64" w:rsidRDefault="00072A64" w:rsidP="00072A64">
            <w:pPr>
              <w:spacing w:after="195" w:line="240" w:lineRule="auto"/>
              <w:jc w:val="center"/>
              <w:rPr>
                <w:rFonts w:ascii="Times New Roman" w:eastAsia="Times New Roman" w:hAnsi="Times New Roman" w:cs="Times New Roman"/>
                <w:color w:val="343434"/>
                <w:sz w:val="28"/>
                <w:szCs w:val="28"/>
              </w:rPr>
            </w:pPr>
            <w:r w:rsidRPr="00072A64">
              <w:rPr>
                <w:rFonts w:ascii="Times New Roman" w:eastAsia="Times New Roman" w:hAnsi="Times New Roman" w:cs="Times New Roman"/>
                <w:color w:val="343434"/>
                <w:sz w:val="28"/>
                <w:szCs w:val="28"/>
              </w:rPr>
              <w:t>- «Кукольный театр».</w:t>
            </w:r>
          </w:p>
          <w:p w:rsidR="00072A64" w:rsidRPr="00072A64" w:rsidRDefault="00072A64" w:rsidP="00072A64">
            <w:pPr>
              <w:spacing w:after="195" w:line="240" w:lineRule="auto"/>
              <w:jc w:val="center"/>
              <w:rPr>
                <w:rFonts w:ascii="Times New Roman" w:eastAsia="Times New Roman" w:hAnsi="Times New Roman" w:cs="Times New Roman"/>
                <w:color w:val="343434"/>
                <w:sz w:val="28"/>
                <w:szCs w:val="28"/>
              </w:rPr>
            </w:pPr>
            <w:r w:rsidRPr="00072A64">
              <w:rPr>
                <w:rFonts w:ascii="Times New Roman" w:eastAsia="Times New Roman" w:hAnsi="Times New Roman" w:cs="Times New Roman"/>
                <w:color w:val="343434"/>
                <w:sz w:val="28"/>
                <w:szCs w:val="28"/>
              </w:rPr>
              <w:t>- «Пересказ и рассказывание»,</w:t>
            </w:r>
          </w:p>
          <w:p w:rsidR="00072A64" w:rsidRPr="00072A64" w:rsidRDefault="00072A64" w:rsidP="00072A64">
            <w:pPr>
              <w:spacing w:after="195" w:line="240" w:lineRule="auto"/>
              <w:jc w:val="center"/>
              <w:rPr>
                <w:rFonts w:ascii="Times New Roman" w:eastAsia="Times New Roman" w:hAnsi="Times New Roman" w:cs="Times New Roman"/>
                <w:color w:val="343434"/>
                <w:sz w:val="28"/>
                <w:szCs w:val="28"/>
              </w:rPr>
            </w:pPr>
            <w:r w:rsidRPr="00072A64">
              <w:rPr>
                <w:rFonts w:ascii="Times New Roman" w:eastAsia="Times New Roman" w:hAnsi="Times New Roman" w:cs="Times New Roman"/>
                <w:color w:val="343434"/>
                <w:sz w:val="28"/>
                <w:szCs w:val="28"/>
              </w:rPr>
              <w:t>- «Формирование звукопроизношения ребёнка».</w:t>
            </w:r>
          </w:p>
          <w:p w:rsidR="00072A64" w:rsidRPr="00072A64" w:rsidRDefault="00072A64" w:rsidP="00072A64">
            <w:pPr>
              <w:spacing w:after="195" w:line="240" w:lineRule="auto"/>
              <w:jc w:val="center"/>
              <w:rPr>
                <w:rFonts w:ascii="Times New Roman" w:eastAsia="Times New Roman" w:hAnsi="Times New Roman" w:cs="Times New Roman"/>
                <w:color w:val="343434"/>
                <w:sz w:val="28"/>
                <w:szCs w:val="28"/>
              </w:rPr>
            </w:pPr>
            <w:r w:rsidRPr="00072A64">
              <w:rPr>
                <w:rFonts w:ascii="Times New Roman" w:eastAsia="Times New Roman" w:hAnsi="Times New Roman" w:cs="Times New Roman"/>
                <w:color w:val="343434"/>
                <w:sz w:val="28"/>
                <w:szCs w:val="28"/>
              </w:rPr>
              <w:t>2. Индивидуальная работа по запросу родителей.</w:t>
            </w:r>
          </w:p>
        </w:tc>
        <w:tc>
          <w:tcPr>
            <w:tcW w:w="0" w:type="auto"/>
            <w:tcBorders>
              <w:top w:val="single" w:sz="6" w:space="0" w:color="6DBAE5"/>
              <w:left w:val="single" w:sz="6" w:space="0" w:color="6DBAE5"/>
              <w:bottom w:val="single" w:sz="6" w:space="0" w:color="6DBAE5"/>
              <w:right w:val="single" w:sz="6" w:space="0" w:color="6DBAE5"/>
            </w:tcBorders>
            <w:shd w:val="clear" w:color="auto" w:fill="auto"/>
            <w:tcMar>
              <w:top w:w="30" w:type="dxa"/>
              <w:left w:w="30" w:type="dxa"/>
              <w:bottom w:w="45" w:type="dxa"/>
              <w:right w:w="30" w:type="dxa"/>
            </w:tcMar>
            <w:hideMark/>
          </w:tcPr>
          <w:p w:rsidR="00072A64" w:rsidRPr="00072A64" w:rsidRDefault="00072A64" w:rsidP="00072A64">
            <w:pPr>
              <w:spacing w:after="195" w:line="240" w:lineRule="auto"/>
              <w:jc w:val="center"/>
              <w:rPr>
                <w:rFonts w:ascii="Times New Roman" w:eastAsia="Times New Roman" w:hAnsi="Times New Roman" w:cs="Times New Roman"/>
                <w:color w:val="343434"/>
                <w:sz w:val="28"/>
                <w:szCs w:val="28"/>
              </w:rPr>
            </w:pPr>
            <w:r w:rsidRPr="00072A64">
              <w:rPr>
                <w:rFonts w:ascii="Times New Roman" w:eastAsia="Times New Roman" w:hAnsi="Times New Roman" w:cs="Times New Roman"/>
                <w:color w:val="343434"/>
                <w:sz w:val="28"/>
                <w:szCs w:val="28"/>
              </w:rPr>
              <w:t> </w:t>
            </w:r>
          </w:p>
          <w:p w:rsidR="00072A64" w:rsidRPr="00072A64" w:rsidRDefault="00072A64" w:rsidP="00072A64">
            <w:pPr>
              <w:spacing w:after="195" w:line="240" w:lineRule="auto"/>
              <w:jc w:val="center"/>
              <w:rPr>
                <w:rFonts w:ascii="Times New Roman" w:eastAsia="Times New Roman" w:hAnsi="Times New Roman" w:cs="Times New Roman"/>
                <w:color w:val="343434"/>
                <w:sz w:val="28"/>
                <w:szCs w:val="28"/>
              </w:rPr>
            </w:pPr>
            <w:r w:rsidRPr="00072A64">
              <w:rPr>
                <w:rFonts w:ascii="Times New Roman" w:eastAsia="Times New Roman" w:hAnsi="Times New Roman" w:cs="Times New Roman"/>
                <w:color w:val="343434"/>
                <w:sz w:val="28"/>
                <w:szCs w:val="28"/>
              </w:rPr>
              <w:t>декабрь</w:t>
            </w:r>
          </w:p>
          <w:p w:rsidR="00072A64" w:rsidRPr="00072A64" w:rsidRDefault="00072A64" w:rsidP="00072A64">
            <w:pPr>
              <w:spacing w:after="195" w:line="240" w:lineRule="auto"/>
              <w:jc w:val="center"/>
              <w:rPr>
                <w:rFonts w:ascii="Times New Roman" w:eastAsia="Times New Roman" w:hAnsi="Times New Roman" w:cs="Times New Roman"/>
                <w:color w:val="343434"/>
                <w:sz w:val="28"/>
                <w:szCs w:val="28"/>
              </w:rPr>
            </w:pPr>
            <w:r w:rsidRPr="00072A64">
              <w:rPr>
                <w:rFonts w:ascii="Times New Roman" w:eastAsia="Times New Roman" w:hAnsi="Times New Roman" w:cs="Times New Roman"/>
                <w:color w:val="343434"/>
                <w:sz w:val="28"/>
                <w:szCs w:val="28"/>
              </w:rPr>
              <w:t> </w:t>
            </w:r>
          </w:p>
          <w:p w:rsidR="00072A64" w:rsidRPr="00072A64" w:rsidRDefault="00072A64" w:rsidP="00072A64">
            <w:pPr>
              <w:spacing w:after="195" w:line="240" w:lineRule="auto"/>
              <w:jc w:val="center"/>
              <w:rPr>
                <w:rFonts w:ascii="Times New Roman" w:eastAsia="Times New Roman" w:hAnsi="Times New Roman" w:cs="Times New Roman"/>
                <w:color w:val="343434"/>
                <w:sz w:val="28"/>
                <w:szCs w:val="28"/>
              </w:rPr>
            </w:pPr>
            <w:r w:rsidRPr="00072A64">
              <w:rPr>
                <w:rFonts w:ascii="Times New Roman" w:eastAsia="Times New Roman" w:hAnsi="Times New Roman" w:cs="Times New Roman"/>
                <w:color w:val="343434"/>
                <w:sz w:val="28"/>
                <w:szCs w:val="28"/>
              </w:rPr>
              <w:t> </w:t>
            </w:r>
          </w:p>
          <w:p w:rsidR="00072A64" w:rsidRPr="00072A64" w:rsidRDefault="00072A64" w:rsidP="00072A64">
            <w:pPr>
              <w:spacing w:after="195" w:line="240" w:lineRule="auto"/>
              <w:jc w:val="center"/>
              <w:rPr>
                <w:rFonts w:ascii="Times New Roman" w:eastAsia="Times New Roman" w:hAnsi="Times New Roman" w:cs="Times New Roman"/>
                <w:color w:val="343434"/>
                <w:sz w:val="28"/>
                <w:szCs w:val="28"/>
              </w:rPr>
            </w:pPr>
            <w:r w:rsidRPr="00072A64">
              <w:rPr>
                <w:rFonts w:ascii="Times New Roman" w:eastAsia="Times New Roman" w:hAnsi="Times New Roman" w:cs="Times New Roman"/>
                <w:color w:val="343434"/>
                <w:sz w:val="28"/>
                <w:szCs w:val="28"/>
              </w:rPr>
              <w:t>постоянно</w:t>
            </w:r>
          </w:p>
          <w:p w:rsidR="00072A64" w:rsidRPr="00072A64" w:rsidRDefault="00072A64" w:rsidP="00072A64">
            <w:pPr>
              <w:spacing w:after="195" w:line="240" w:lineRule="auto"/>
              <w:jc w:val="center"/>
              <w:rPr>
                <w:rFonts w:ascii="Times New Roman" w:eastAsia="Times New Roman" w:hAnsi="Times New Roman" w:cs="Times New Roman"/>
                <w:color w:val="343434"/>
                <w:sz w:val="28"/>
                <w:szCs w:val="28"/>
              </w:rPr>
            </w:pPr>
            <w:r w:rsidRPr="00072A64">
              <w:rPr>
                <w:rFonts w:ascii="Times New Roman" w:eastAsia="Times New Roman" w:hAnsi="Times New Roman" w:cs="Times New Roman"/>
                <w:color w:val="343434"/>
                <w:sz w:val="28"/>
                <w:szCs w:val="28"/>
              </w:rPr>
              <w:t> </w:t>
            </w:r>
          </w:p>
        </w:tc>
      </w:tr>
      <w:tr w:rsidR="00072A64" w:rsidRPr="00072A64" w:rsidTr="00072A64">
        <w:tc>
          <w:tcPr>
            <w:tcW w:w="0" w:type="auto"/>
            <w:tcBorders>
              <w:top w:val="single" w:sz="6" w:space="0" w:color="6DBAE5"/>
              <w:left w:val="single" w:sz="6" w:space="0" w:color="6DBAE5"/>
              <w:bottom w:val="single" w:sz="6" w:space="0" w:color="6DBAE5"/>
              <w:right w:val="single" w:sz="6" w:space="0" w:color="6DBAE5"/>
            </w:tcBorders>
            <w:shd w:val="clear" w:color="auto" w:fill="auto"/>
            <w:tcMar>
              <w:top w:w="30" w:type="dxa"/>
              <w:left w:w="30" w:type="dxa"/>
              <w:bottom w:w="45" w:type="dxa"/>
              <w:right w:w="30" w:type="dxa"/>
            </w:tcMar>
            <w:hideMark/>
          </w:tcPr>
          <w:p w:rsidR="00072A64" w:rsidRPr="00072A64" w:rsidRDefault="00072A64" w:rsidP="00072A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43434"/>
                <w:sz w:val="28"/>
                <w:szCs w:val="28"/>
              </w:rPr>
            </w:pPr>
            <w:r w:rsidRPr="00072A64">
              <w:rPr>
                <w:rFonts w:ascii="Times New Roman" w:eastAsia="Times New Roman" w:hAnsi="Times New Roman" w:cs="Times New Roman"/>
                <w:b/>
                <w:bCs/>
                <w:color w:val="343434"/>
                <w:sz w:val="28"/>
                <w:szCs w:val="28"/>
                <w:bdr w:val="none" w:sz="0" w:space="0" w:color="auto" w:frame="1"/>
              </w:rPr>
              <w:t>Январь</w:t>
            </w:r>
          </w:p>
        </w:tc>
        <w:tc>
          <w:tcPr>
            <w:tcW w:w="0" w:type="auto"/>
            <w:tcBorders>
              <w:top w:val="single" w:sz="6" w:space="0" w:color="6DBAE5"/>
              <w:left w:val="single" w:sz="6" w:space="0" w:color="6DBAE5"/>
              <w:bottom w:val="single" w:sz="6" w:space="0" w:color="6DBAE5"/>
              <w:right w:val="single" w:sz="6" w:space="0" w:color="6DBAE5"/>
            </w:tcBorders>
            <w:shd w:val="clear" w:color="auto" w:fill="auto"/>
            <w:tcMar>
              <w:top w:w="30" w:type="dxa"/>
              <w:left w:w="30" w:type="dxa"/>
              <w:bottom w:w="45" w:type="dxa"/>
              <w:right w:w="30" w:type="dxa"/>
            </w:tcMar>
            <w:hideMark/>
          </w:tcPr>
          <w:p w:rsidR="00072A64" w:rsidRPr="00072A64" w:rsidRDefault="00072A64" w:rsidP="00072A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43434"/>
                <w:sz w:val="28"/>
                <w:szCs w:val="28"/>
              </w:rPr>
            </w:pPr>
            <w:r w:rsidRPr="00072A64">
              <w:rPr>
                <w:rFonts w:ascii="Times New Roman" w:eastAsia="Times New Roman" w:hAnsi="Times New Roman" w:cs="Times New Roman"/>
                <w:color w:val="343434"/>
                <w:sz w:val="28"/>
                <w:szCs w:val="28"/>
              </w:rPr>
              <w:t>Тема: </w:t>
            </w:r>
            <w:r w:rsidRPr="00072A64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343434"/>
                <w:sz w:val="28"/>
                <w:szCs w:val="28"/>
                <w:bdr w:val="none" w:sz="0" w:space="0" w:color="auto" w:frame="1"/>
              </w:rPr>
              <w:t>«Изобразительная деятельность и декоративная лепка»</w:t>
            </w:r>
          </w:p>
          <w:p w:rsidR="00072A64" w:rsidRPr="00072A64" w:rsidRDefault="00072A64" w:rsidP="00072A64">
            <w:pPr>
              <w:spacing w:after="195" w:line="240" w:lineRule="auto"/>
              <w:jc w:val="center"/>
              <w:rPr>
                <w:rFonts w:ascii="Times New Roman" w:eastAsia="Times New Roman" w:hAnsi="Times New Roman" w:cs="Times New Roman"/>
                <w:color w:val="343434"/>
                <w:sz w:val="28"/>
                <w:szCs w:val="28"/>
              </w:rPr>
            </w:pPr>
            <w:r w:rsidRPr="00072A64">
              <w:rPr>
                <w:rFonts w:ascii="Times New Roman" w:eastAsia="Times New Roman" w:hAnsi="Times New Roman" w:cs="Times New Roman"/>
                <w:color w:val="343434"/>
                <w:sz w:val="28"/>
                <w:szCs w:val="28"/>
              </w:rPr>
              <w:t>1. «Воспитание эстетического отношения».</w:t>
            </w:r>
          </w:p>
          <w:p w:rsidR="00072A64" w:rsidRPr="00072A64" w:rsidRDefault="00072A64" w:rsidP="00072A64">
            <w:pPr>
              <w:spacing w:after="195" w:line="240" w:lineRule="auto"/>
              <w:jc w:val="center"/>
              <w:rPr>
                <w:rFonts w:ascii="Times New Roman" w:eastAsia="Times New Roman" w:hAnsi="Times New Roman" w:cs="Times New Roman"/>
                <w:color w:val="343434"/>
                <w:sz w:val="28"/>
                <w:szCs w:val="28"/>
              </w:rPr>
            </w:pPr>
            <w:r w:rsidRPr="00072A64">
              <w:rPr>
                <w:rFonts w:ascii="Times New Roman" w:eastAsia="Times New Roman" w:hAnsi="Times New Roman" w:cs="Times New Roman"/>
                <w:color w:val="343434"/>
                <w:sz w:val="28"/>
                <w:szCs w:val="28"/>
              </w:rPr>
              <w:t>- «Характер образа».</w:t>
            </w:r>
          </w:p>
          <w:p w:rsidR="00072A64" w:rsidRPr="00072A64" w:rsidRDefault="00072A64" w:rsidP="00072A64">
            <w:pPr>
              <w:spacing w:after="195" w:line="240" w:lineRule="auto"/>
              <w:jc w:val="center"/>
              <w:rPr>
                <w:rFonts w:ascii="Times New Roman" w:eastAsia="Times New Roman" w:hAnsi="Times New Roman" w:cs="Times New Roman"/>
                <w:color w:val="343434"/>
                <w:sz w:val="28"/>
                <w:szCs w:val="28"/>
              </w:rPr>
            </w:pPr>
            <w:r w:rsidRPr="00072A64">
              <w:rPr>
                <w:rFonts w:ascii="Times New Roman" w:eastAsia="Times New Roman" w:hAnsi="Times New Roman" w:cs="Times New Roman"/>
                <w:color w:val="343434"/>
                <w:sz w:val="28"/>
                <w:szCs w:val="28"/>
              </w:rPr>
              <w:t>- «Художественный труд».</w:t>
            </w:r>
          </w:p>
          <w:p w:rsidR="00072A64" w:rsidRPr="00072A64" w:rsidRDefault="00072A64" w:rsidP="00072A64">
            <w:pPr>
              <w:spacing w:after="195" w:line="240" w:lineRule="auto"/>
              <w:jc w:val="center"/>
              <w:rPr>
                <w:rFonts w:ascii="Times New Roman" w:eastAsia="Times New Roman" w:hAnsi="Times New Roman" w:cs="Times New Roman"/>
                <w:color w:val="343434"/>
                <w:sz w:val="28"/>
                <w:szCs w:val="28"/>
              </w:rPr>
            </w:pPr>
            <w:r w:rsidRPr="00072A64">
              <w:rPr>
                <w:rFonts w:ascii="Times New Roman" w:eastAsia="Times New Roman" w:hAnsi="Times New Roman" w:cs="Times New Roman"/>
                <w:color w:val="343434"/>
                <w:sz w:val="28"/>
                <w:szCs w:val="28"/>
              </w:rPr>
              <w:t>- «Колорит и композиция».</w:t>
            </w:r>
          </w:p>
          <w:p w:rsidR="00072A64" w:rsidRPr="00072A64" w:rsidRDefault="00072A64" w:rsidP="00072A64">
            <w:pPr>
              <w:spacing w:after="195" w:line="240" w:lineRule="auto"/>
              <w:jc w:val="center"/>
              <w:rPr>
                <w:rFonts w:ascii="Times New Roman" w:eastAsia="Times New Roman" w:hAnsi="Times New Roman" w:cs="Times New Roman"/>
                <w:color w:val="343434"/>
                <w:sz w:val="28"/>
                <w:szCs w:val="28"/>
              </w:rPr>
            </w:pPr>
            <w:r w:rsidRPr="00072A64">
              <w:rPr>
                <w:rFonts w:ascii="Times New Roman" w:eastAsia="Times New Roman" w:hAnsi="Times New Roman" w:cs="Times New Roman"/>
                <w:color w:val="343434"/>
                <w:sz w:val="28"/>
                <w:szCs w:val="28"/>
              </w:rPr>
              <w:t>2. Индивидуальная работа по запросу родителей.</w:t>
            </w:r>
          </w:p>
        </w:tc>
        <w:tc>
          <w:tcPr>
            <w:tcW w:w="0" w:type="auto"/>
            <w:tcBorders>
              <w:top w:val="single" w:sz="6" w:space="0" w:color="6DBAE5"/>
              <w:left w:val="single" w:sz="6" w:space="0" w:color="6DBAE5"/>
              <w:bottom w:val="single" w:sz="6" w:space="0" w:color="6DBAE5"/>
              <w:right w:val="single" w:sz="6" w:space="0" w:color="6DBAE5"/>
            </w:tcBorders>
            <w:shd w:val="clear" w:color="auto" w:fill="auto"/>
            <w:tcMar>
              <w:top w:w="30" w:type="dxa"/>
              <w:left w:w="30" w:type="dxa"/>
              <w:bottom w:w="45" w:type="dxa"/>
              <w:right w:w="30" w:type="dxa"/>
            </w:tcMar>
            <w:hideMark/>
          </w:tcPr>
          <w:p w:rsidR="00072A64" w:rsidRPr="00072A64" w:rsidRDefault="00072A64" w:rsidP="00072A64">
            <w:pPr>
              <w:spacing w:after="195" w:line="240" w:lineRule="auto"/>
              <w:jc w:val="center"/>
              <w:rPr>
                <w:rFonts w:ascii="Times New Roman" w:eastAsia="Times New Roman" w:hAnsi="Times New Roman" w:cs="Times New Roman"/>
                <w:color w:val="343434"/>
                <w:sz w:val="28"/>
                <w:szCs w:val="28"/>
              </w:rPr>
            </w:pPr>
            <w:r w:rsidRPr="00072A64">
              <w:rPr>
                <w:rFonts w:ascii="Times New Roman" w:eastAsia="Times New Roman" w:hAnsi="Times New Roman" w:cs="Times New Roman"/>
                <w:color w:val="343434"/>
                <w:sz w:val="28"/>
                <w:szCs w:val="28"/>
              </w:rPr>
              <w:t> </w:t>
            </w:r>
          </w:p>
          <w:p w:rsidR="00072A64" w:rsidRPr="00072A64" w:rsidRDefault="00072A64" w:rsidP="00072A64">
            <w:pPr>
              <w:spacing w:after="195" w:line="240" w:lineRule="auto"/>
              <w:jc w:val="center"/>
              <w:rPr>
                <w:rFonts w:ascii="Times New Roman" w:eastAsia="Times New Roman" w:hAnsi="Times New Roman" w:cs="Times New Roman"/>
                <w:color w:val="343434"/>
                <w:sz w:val="28"/>
                <w:szCs w:val="28"/>
              </w:rPr>
            </w:pPr>
            <w:r w:rsidRPr="00072A64">
              <w:rPr>
                <w:rFonts w:ascii="Times New Roman" w:eastAsia="Times New Roman" w:hAnsi="Times New Roman" w:cs="Times New Roman"/>
                <w:color w:val="343434"/>
                <w:sz w:val="28"/>
                <w:szCs w:val="28"/>
              </w:rPr>
              <w:t> </w:t>
            </w:r>
          </w:p>
          <w:p w:rsidR="00072A64" w:rsidRPr="00072A64" w:rsidRDefault="00072A64" w:rsidP="00072A64">
            <w:pPr>
              <w:spacing w:after="195" w:line="240" w:lineRule="auto"/>
              <w:jc w:val="center"/>
              <w:rPr>
                <w:rFonts w:ascii="Times New Roman" w:eastAsia="Times New Roman" w:hAnsi="Times New Roman" w:cs="Times New Roman"/>
                <w:color w:val="343434"/>
                <w:sz w:val="28"/>
                <w:szCs w:val="28"/>
              </w:rPr>
            </w:pPr>
            <w:r w:rsidRPr="00072A64">
              <w:rPr>
                <w:rFonts w:ascii="Times New Roman" w:eastAsia="Times New Roman" w:hAnsi="Times New Roman" w:cs="Times New Roman"/>
                <w:color w:val="343434"/>
                <w:sz w:val="28"/>
                <w:szCs w:val="28"/>
              </w:rPr>
              <w:t>январь</w:t>
            </w:r>
          </w:p>
          <w:p w:rsidR="00072A64" w:rsidRPr="00072A64" w:rsidRDefault="00072A64" w:rsidP="00072A64">
            <w:pPr>
              <w:spacing w:after="195" w:line="240" w:lineRule="auto"/>
              <w:jc w:val="center"/>
              <w:rPr>
                <w:rFonts w:ascii="Times New Roman" w:eastAsia="Times New Roman" w:hAnsi="Times New Roman" w:cs="Times New Roman"/>
                <w:color w:val="343434"/>
                <w:sz w:val="28"/>
                <w:szCs w:val="28"/>
              </w:rPr>
            </w:pPr>
            <w:r w:rsidRPr="00072A64">
              <w:rPr>
                <w:rFonts w:ascii="Times New Roman" w:eastAsia="Times New Roman" w:hAnsi="Times New Roman" w:cs="Times New Roman"/>
                <w:color w:val="343434"/>
                <w:sz w:val="28"/>
                <w:szCs w:val="28"/>
              </w:rPr>
              <w:t> </w:t>
            </w:r>
          </w:p>
          <w:p w:rsidR="00072A64" w:rsidRPr="00072A64" w:rsidRDefault="00072A64" w:rsidP="00072A64">
            <w:pPr>
              <w:spacing w:after="195" w:line="240" w:lineRule="auto"/>
              <w:jc w:val="center"/>
              <w:rPr>
                <w:rFonts w:ascii="Times New Roman" w:eastAsia="Times New Roman" w:hAnsi="Times New Roman" w:cs="Times New Roman"/>
                <w:color w:val="343434"/>
                <w:sz w:val="28"/>
                <w:szCs w:val="28"/>
              </w:rPr>
            </w:pPr>
            <w:r w:rsidRPr="00072A64">
              <w:rPr>
                <w:rFonts w:ascii="Times New Roman" w:eastAsia="Times New Roman" w:hAnsi="Times New Roman" w:cs="Times New Roman"/>
                <w:color w:val="343434"/>
                <w:sz w:val="28"/>
                <w:szCs w:val="28"/>
              </w:rPr>
              <w:t>постоянно</w:t>
            </w:r>
          </w:p>
        </w:tc>
      </w:tr>
      <w:tr w:rsidR="00072A64" w:rsidRPr="00072A64" w:rsidTr="00072A64">
        <w:tc>
          <w:tcPr>
            <w:tcW w:w="0" w:type="auto"/>
            <w:tcBorders>
              <w:top w:val="single" w:sz="6" w:space="0" w:color="6DBAE5"/>
              <w:left w:val="single" w:sz="6" w:space="0" w:color="6DBAE5"/>
              <w:bottom w:val="single" w:sz="6" w:space="0" w:color="6DBAE5"/>
              <w:right w:val="single" w:sz="6" w:space="0" w:color="6DBAE5"/>
            </w:tcBorders>
            <w:shd w:val="clear" w:color="auto" w:fill="auto"/>
            <w:tcMar>
              <w:top w:w="30" w:type="dxa"/>
              <w:left w:w="30" w:type="dxa"/>
              <w:bottom w:w="45" w:type="dxa"/>
              <w:right w:w="30" w:type="dxa"/>
            </w:tcMar>
            <w:hideMark/>
          </w:tcPr>
          <w:p w:rsidR="00072A64" w:rsidRPr="00072A64" w:rsidRDefault="00072A64" w:rsidP="00072A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43434"/>
                <w:sz w:val="28"/>
                <w:szCs w:val="28"/>
              </w:rPr>
            </w:pPr>
            <w:r w:rsidRPr="00072A64">
              <w:rPr>
                <w:rFonts w:ascii="Times New Roman" w:eastAsia="Times New Roman" w:hAnsi="Times New Roman" w:cs="Times New Roman"/>
                <w:b/>
                <w:bCs/>
                <w:color w:val="343434"/>
                <w:sz w:val="28"/>
                <w:szCs w:val="28"/>
                <w:bdr w:val="none" w:sz="0" w:space="0" w:color="auto" w:frame="1"/>
              </w:rPr>
              <w:t>Февраль</w:t>
            </w:r>
          </w:p>
        </w:tc>
        <w:tc>
          <w:tcPr>
            <w:tcW w:w="0" w:type="auto"/>
            <w:tcBorders>
              <w:top w:val="single" w:sz="6" w:space="0" w:color="6DBAE5"/>
              <w:left w:val="single" w:sz="6" w:space="0" w:color="6DBAE5"/>
              <w:bottom w:val="single" w:sz="6" w:space="0" w:color="6DBAE5"/>
              <w:right w:val="single" w:sz="6" w:space="0" w:color="6DBAE5"/>
            </w:tcBorders>
            <w:shd w:val="clear" w:color="auto" w:fill="auto"/>
            <w:tcMar>
              <w:top w:w="30" w:type="dxa"/>
              <w:left w:w="30" w:type="dxa"/>
              <w:bottom w:w="45" w:type="dxa"/>
              <w:right w:w="30" w:type="dxa"/>
            </w:tcMar>
            <w:hideMark/>
          </w:tcPr>
          <w:p w:rsidR="00072A64" w:rsidRPr="00072A64" w:rsidRDefault="00072A64" w:rsidP="00072A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43434"/>
                <w:sz w:val="28"/>
                <w:szCs w:val="28"/>
              </w:rPr>
            </w:pPr>
            <w:r w:rsidRPr="00072A64">
              <w:rPr>
                <w:rFonts w:ascii="Times New Roman" w:eastAsia="Times New Roman" w:hAnsi="Times New Roman" w:cs="Times New Roman"/>
                <w:color w:val="343434"/>
                <w:sz w:val="28"/>
                <w:szCs w:val="28"/>
              </w:rPr>
              <w:t>Тема</w:t>
            </w:r>
            <w:r w:rsidRPr="00072A64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343434"/>
                <w:sz w:val="28"/>
                <w:szCs w:val="28"/>
                <w:bdr w:val="none" w:sz="0" w:space="0" w:color="auto" w:frame="1"/>
              </w:rPr>
              <w:t>: «Игровая деятельность»</w:t>
            </w:r>
          </w:p>
          <w:p w:rsidR="00072A64" w:rsidRPr="00072A64" w:rsidRDefault="00072A64" w:rsidP="00072A64">
            <w:pPr>
              <w:spacing w:after="195" w:line="240" w:lineRule="auto"/>
              <w:jc w:val="center"/>
              <w:rPr>
                <w:rFonts w:ascii="Times New Roman" w:eastAsia="Times New Roman" w:hAnsi="Times New Roman" w:cs="Times New Roman"/>
                <w:color w:val="343434"/>
                <w:sz w:val="28"/>
                <w:szCs w:val="28"/>
              </w:rPr>
            </w:pPr>
            <w:r w:rsidRPr="00072A64">
              <w:rPr>
                <w:rFonts w:ascii="Times New Roman" w:eastAsia="Times New Roman" w:hAnsi="Times New Roman" w:cs="Times New Roman"/>
                <w:color w:val="343434"/>
                <w:sz w:val="28"/>
                <w:szCs w:val="28"/>
              </w:rPr>
              <w:t>1. Круглый стол: «Воспитание игрой»</w:t>
            </w:r>
          </w:p>
          <w:p w:rsidR="00072A64" w:rsidRPr="00072A64" w:rsidRDefault="00072A64" w:rsidP="00072A64">
            <w:pPr>
              <w:spacing w:after="195" w:line="240" w:lineRule="auto"/>
              <w:jc w:val="center"/>
              <w:rPr>
                <w:rFonts w:ascii="Times New Roman" w:eastAsia="Times New Roman" w:hAnsi="Times New Roman" w:cs="Times New Roman"/>
                <w:color w:val="343434"/>
                <w:sz w:val="28"/>
                <w:szCs w:val="28"/>
              </w:rPr>
            </w:pPr>
            <w:r w:rsidRPr="00072A64">
              <w:rPr>
                <w:rFonts w:ascii="Times New Roman" w:eastAsia="Times New Roman" w:hAnsi="Times New Roman" w:cs="Times New Roman"/>
                <w:color w:val="343434"/>
                <w:sz w:val="28"/>
                <w:szCs w:val="28"/>
              </w:rPr>
              <w:lastRenderedPageBreak/>
              <w:t>- «Развиваем пальчики – улучшаем речь».</w:t>
            </w:r>
          </w:p>
          <w:p w:rsidR="00072A64" w:rsidRPr="00072A64" w:rsidRDefault="00072A64" w:rsidP="00072A64">
            <w:pPr>
              <w:spacing w:after="195" w:line="240" w:lineRule="auto"/>
              <w:jc w:val="center"/>
              <w:rPr>
                <w:rFonts w:ascii="Times New Roman" w:eastAsia="Times New Roman" w:hAnsi="Times New Roman" w:cs="Times New Roman"/>
                <w:color w:val="343434"/>
                <w:sz w:val="28"/>
                <w:szCs w:val="28"/>
              </w:rPr>
            </w:pPr>
            <w:r w:rsidRPr="00072A64">
              <w:rPr>
                <w:rFonts w:ascii="Times New Roman" w:eastAsia="Times New Roman" w:hAnsi="Times New Roman" w:cs="Times New Roman"/>
                <w:color w:val="343434"/>
                <w:sz w:val="28"/>
                <w:szCs w:val="28"/>
              </w:rPr>
              <w:t>- «Игры, которые лечат».</w:t>
            </w:r>
          </w:p>
          <w:p w:rsidR="00072A64" w:rsidRPr="00072A64" w:rsidRDefault="00072A64" w:rsidP="00072A64">
            <w:pPr>
              <w:spacing w:after="195" w:line="240" w:lineRule="auto"/>
              <w:jc w:val="center"/>
              <w:rPr>
                <w:rFonts w:ascii="Times New Roman" w:eastAsia="Times New Roman" w:hAnsi="Times New Roman" w:cs="Times New Roman"/>
                <w:color w:val="343434"/>
                <w:sz w:val="28"/>
                <w:szCs w:val="28"/>
              </w:rPr>
            </w:pPr>
            <w:r w:rsidRPr="00072A64">
              <w:rPr>
                <w:rFonts w:ascii="Times New Roman" w:eastAsia="Times New Roman" w:hAnsi="Times New Roman" w:cs="Times New Roman"/>
                <w:color w:val="343434"/>
                <w:sz w:val="28"/>
                <w:szCs w:val="28"/>
              </w:rPr>
              <w:t>- «Развивающие игры».</w:t>
            </w:r>
          </w:p>
          <w:p w:rsidR="00072A64" w:rsidRPr="00072A64" w:rsidRDefault="00072A64" w:rsidP="00072A64">
            <w:pPr>
              <w:spacing w:after="195" w:line="240" w:lineRule="auto"/>
              <w:jc w:val="center"/>
              <w:rPr>
                <w:rFonts w:ascii="Times New Roman" w:eastAsia="Times New Roman" w:hAnsi="Times New Roman" w:cs="Times New Roman"/>
                <w:color w:val="343434"/>
                <w:sz w:val="28"/>
                <w:szCs w:val="28"/>
              </w:rPr>
            </w:pPr>
            <w:r w:rsidRPr="00072A64">
              <w:rPr>
                <w:rFonts w:ascii="Times New Roman" w:eastAsia="Times New Roman" w:hAnsi="Times New Roman" w:cs="Times New Roman"/>
                <w:color w:val="343434"/>
                <w:sz w:val="28"/>
                <w:szCs w:val="28"/>
              </w:rPr>
              <w:t>2. Индивидуальная работа по запросу родителей.</w:t>
            </w:r>
          </w:p>
        </w:tc>
        <w:tc>
          <w:tcPr>
            <w:tcW w:w="0" w:type="auto"/>
            <w:tcBorders>
              <w:top w:val="single" w:sz="6" w:space="0" w:color="6DBAE5"/>
              <w:left w:val="single" w:sz="6" w:space="0" w:color="6DBAE5"/>
              <w:bottom w:val="single" w:sz="6" w:space="0" w:color="6DBAE5"/>
              <w:right w:val="single" w:sz="6" w:space="0" w:color="6DBAE5"/>
            </w:tcBorders>
            <w:shd w:val="clear" w:color="auto" w:fill="auto"/>
            <w:tcMar>
              <w:top w:w="30" w:type="dxa"/>
              <w:left w:w="30" w:type="dxa"/>
              <w:bottom w:w="45" w:type="dxa"/>
              <w:right w:w="30" w:type="dxa"/>
            </w:tcMar>
            <w:hideMark/>
          </w:tcPr>
          <w:p w:rsidR="00072A64" w:rsidRPr="00072A64" w:rsidRDefault="00072A64" w:rsidP="00072A64">
            <w:pPr>
              <w:spacing w:after="195" w:line="240" w:lineRule="auto"/>
              <w:jc w:val="center"/>
              <w:rPr>
                <w:rFonts w:ascii="Times New Roman" w:eastAsia="Times New Roman" w:hAnsi="Times New Roman" w:cs="Times New Roman"/>
                <w:color w:val="343434"/>
                <w:sz w:val="28"/>
                <w:szCs w:val="28"/>
              </w:rPr>
            </w:pPr>
            <w:r w:rsidRPr="00072A64">
              <w:rPr>
                <w:rFonts w:ascii="Times New Roman" w:eastAsia="Times New Roman" w:hAnsi="Times New Roman" w:cs="Times New Roman"/>
                <w:color w:val="343434"/>
                <w:sz w:val="28"/>
                <w:szCs w:val="28"/>
              </w:rPr>
              <w:lastRenderedPageBreak/>
              <w:t>февраль</w:t>
            </w:r>
          </w:p>
          <w:p w:rsidR="00072A64" w:rsidRPr="00072A64" w:rsidRDefault="00072A64" w:rsidP="00072A64">
            <w:pPr>
              <w:spacing w:after="195" w:line="240" w:lineRule="auto"/>
              <w:jc w:val="center"/>
              <w:rPr>
                <w:rFonts w:ascii="Times New Roman" w:eastAsia="Times New Roman" w:hAnsi="Times New Roman" w:cs="Times New Roman"/>
                <w:color w:val="343434"/>
                <w:sz w:val="28"/>
                <w:szCs w:val="28"/>
              </w:rPr>
            </w:pPr>
            <w:r w:rsidRPr="00072A64">
              <w:rPr>
                <w:rFonts w:ascii="Times New Roman" w:eastAsia="Times New Roman" w:hAnsi="Times New Roman" w:cs="Times New Roman"/>
                <w:color w:val="343434"/>
                <w:sz w:val="28"/>
                <w:szCs w:val="28"/>
              </w:rPr>
              <w:lastRenderedPageBreak/>
              <w:t> </w:t>
            </w:r>
          </w:p>
          <w:p w:rsidR="00072A64" w:rsidRPr="00072A64" w:rsidRDefault="00072A64" w:rsidP="00072A64">
            <w:pPr>
              <w:spacing w:after="195" w:line="240" w:lineRule="auto"/>
              <w:jc w:val="center"/>
              <w:rPr>
                <w:rFonts w:ascii="Times New Roman" w:eastAsia="Times New Roman" w:hAnsi="Times New Roman" w:cs="Times New Roman"/>
                <w:color w:val="343434"/>
                <w:sz w:val="28"/>
                <w:szCs w:val="28"/>
              </w:rPr>
            </w:pPr>
            <w:r w:rsidRPr="00072A64">
              <w:rPr>
                <w:rFonts w:ascii="Times New Roman" w:eastAsia="Times New Roman" w:hAnsi="Times New Roman" w:cs="Times New Roman"/>
                <w:color w:val="343434"/>
                <w:sz w:val="28"/>
                <w:szCs w:val="28"/>
              </w:rPr>
              <w:t> </w:t>
            </w:r>
          </w:p>
          <w:p w:rsidR="00072A64" w:rsidRPr="00072A64" w:rsidRDefault="00072A64" w:rsidP="00072A64">
            <w:pPr>
              <w:spacing w:after="195" w:line="240" w:lineRule="auto"/>
              <w:jc w:val="center"/>
              <w:rPr>
                <w:rFonts w:ascii="Times New Roman" w:eastAsia="Times New Roman" w:hAnsi="Times New Roman" w:cs="Times New Roman"/>
                <w:color w:val="343434"/>
                <w:sz w:val="28"/>
                <w:szCs w:val="28"/>
              </w:rPr>
            </w:pPr>
            <w:r w:rsidRPr="00072A64">
              <w:rPr>
                <w:rFonts w:ascii="Times New Roman" w:eastAsia="Times New Roman" w:hAnsi="Times New Roman" w:cs="Times New Roman"/>
                <w:color w:val="343434"/>
                <w:sz w:val="28"/>
                <w:szCs w:val="28"/>
              </w:rPr>
              <w:t>постоянно</w:t>
            </w:r>
          </w:p>
          <w:p w:rsidR="00072A64" w:rsidRPr="00072A64" w:rsidRDefault="00072A64" w:rsidP="00072A64">
            <w:pPr>
              <w:spacing w:after="195" w:line="240" w:lineRule="auto"/>
              <w:jc w:val="center"/>
              <w:rPr>
                <w:rFonts w:ascii="Times New Roman" w:eastAsia="Times New Roman" w:hAnsi="Times New Roman" w:cs="Times New Roman"/>
                <w:color w:val="343434"/>
                <w:sz w:val="28"/>
                <w:szCs w:val="28"/>
              </w:rPr>
            </w:pPr>
            <w:r w:rsidRPr="00072A64">
              <w:rPr>
                <w:rFonts w:ascii="Times New Roman" w:eastAsia="Times New Roman" w:hAnsi="Times New Roman" w:cs="Times New Roman"/>
                <w:color w:val="343434"/>
                <w:sz w:val="28"/>
                <w:szCs w:val="28"/>
              </w:rPr>
              <w:t> </w:t>
            </w:r>
          </w:p>
        </w:tc>
      </w:tr>
      <w:tr w:rsidR="00072A64" w:rsidRPr="00072A64" w:rsidTr="00072A64">
        <w:tc>
          <w:tcPr>
            <w:tcW w:w="0" w:type="auto"/>
            <w:tcBorders>
              <w:top w:val="single" w:sz="6" w:space="0" w:color="6DBAE5"/>
              <w:left w:val="single" w:sz="6" w:space="0" w:color="6DBAE5"/>
              <w:bottom w:val="single" w:sz="6" w:space="0" w:color="6DBAE5"/>
              <w:right w:val="single" w:sz="6" w:space="0" w:color="6DBAE5"/>
            </w:tcBorders>
            <w:shd w:val="clear" w:color="auto" w:fill="auto"/>
            <w:tcMar>
              <w:top w:w="30" w:type="dxa"/>
              <w:left w:w="30" w:type="dxa"/>
              <w:bottom w:w="45" w:type="dxa"/>
              <w:right w:w="30" w:type="dxa"/>
            </w:tcMar>
            <w:hideMark/>
          </w:tcPr>
          <w:p w:rsidR="00072A64" w:rsidRPr="00072A64" w:rsidRDefault="00072A64" w:rsidP="00072A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43434"/>
                <w:sz w:val="28"/>
                <w:szCs w:val="28"/>
              </w:rPr>
            </w:pPr>
            <w:r w:rsidRPr="00072A64">
              <w:rPr>
                <w:rFonts w:ascii="Times New Roman" w:eastAsia="Times New Roman" w:hAnsi="Times New Roman" w:cs="Times New Roman"/>
                <w:b/>
                <w:bCs/>
                <w:color w:val="343434"/>
                <w:sz w:val="28"/>
                <w:szCs w:val="28"/>
                <w:bdr w:val="none" w:sz="0" w:space="0" w:color="auto" w:frame="1"/>
              </w:rPr>
              <w:lastRenderedPageBreak/>
              <w:t>Март</w:t>
            </w:r>
          </w:p>
        </w:tc>
        <w:tc>
          <w:tcPr>
            <w:tcW w:w="0" w:type="auto"/>
            <w:tcBorders>
              <w:top w:val="single" w:sz="6" w:space="0" w:color="6DBAE5"/>
              <w:left w:val="single" w:sz="6" w:space="0" w:color="6DBAE5"/>
              <w:bottom w:val="single" w:sz="6" w:space="0" w:color="6DBAE5"/>
              <w:right w:val="single" w:sz="6" w:space="0" w:color="6DBAE5"/>
            </w:tcBorders>
            <w:shd w:val="clear" w:color="auto" w:fill="auto"/>
            <w:tcMar>
              <w:top w:w="30" w:type="dxa"/>
              <w:left w:w="30" w:type="dxa"/>
              <w:bottom w:w="45" w:type="dxa"/>
              <w:right w:w="30" w:type="dxa"/>
            </w:tcMar>
            <w:hideMark/>
          </w:tcPr>
          <w:p w:rsidR="00072A64" w:rsidRPr="00072A64" w:rsidRDefault="00072A64" w:rsidP="00072A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43434"/>
                <w:sz w:val="28"/>
                <w:szCs w:val="28"/>
              </w:rPr>
            </w:pPr>
            <w:r w:rsidRPr="00072A64">
              <w:rPr>
                <w:rFonts w:ascii="Times New Roman" w:eastAsia="Times New Roman" w:hAnsi="Times New Roman" w:cs="Times New Roman"/>
                <w:i/>
                <w:iCs/>
                <w:color w:val="343434"/>
                <w:sz w:val="28"/>
                <w:szCs w:val="28"/>
                <w:bdr w:val="none" w:sz="0" w:space="0" w:color="auto" w:frame="1"/>
              </w:rPr>
              <w:t>Тема: </w:t>
            </w:r>
            <w:r w:rsidRPr="00072A64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343434"/>
                <w:sz w:val="28"/>
                <w:szCs w:val="28"/>
                <w:bdr w:val="none" w:sz="0" w:space="0" w:color="auto" w:frame="1"/>
              </w:rPr>
              <w:t>«Физкультурно-оздоровительная работа с дошкольниками»</w:t>
            </w:r>
          </w:p>
          <w:p w:rsidR="00072A64" w:rsidRPr="00072A64" w:rsidRDefault="00072A64" w:rsidP="00072A64">
            <w:pPr>
              <w:spacing w:after="195" w:line="240" w:lineRule="auto"/>
              <w:jc w:val="center"/>
              <w:rPr>
                <w:rFonts w:ascii="Times New Roman" w:eastAsia="Times New Roman" w:hAnsi="Times New Roman" w:cs="Times New Roman"/>
                <w:color w:val="343434"/>
                <w:sz w:val="28"/>
                <w:szCs w:val="28"/>
              </w:rPr>
            </w:pPr>
            <w:r w:rsidRPr="00072A64">
              <w:rPr>
                <w:rFonts w:ascii="Times New Roman" w:eastAsia="Times New Roman" w:hAnsi="Times New Roman" w:cs="Times New Roman"/>
                <w:color w:val="343434"/>
                <w:sz w:val="28"/>
                <w:szCs w:val="28"/>
              </w:rPr>
              <w:t>1. «Физическое развитие дошкольников».</w:t>
            </w:r>
          </w:p>
          <w:p w:rsidR="00072A64" w:rsidRPr="00072A64" w:rsidRDefault="00072A64" w:rsidP="00072A64">
            <w:pPr>
              <w:spacing w:after="195" w:line="240" w:lineRule="auto"/>
              <w:jc w:val="center"/>
              <w:rPr>
                <w:rFonts w:ascii="Times New Roman" w:eastAsia="Times New Roman" w:hAnsi="Times New Roman" w:cs="Times New Roman"/>
                <w:color w:val="343434"/>
                <w:sz w:val="28"/>
                <w:szCs w:val="28"/>
              </w:rPr>
            </w:pPr>
            <w:r w:rsidRPr="00072A64">
              <w:rPr>
                <w:rFonts w:ascii="Times New Roman" w:eastAsia="Times New Roman" w:hAnsi="Times New Roman" w:cs="Times New Roman"/>
                <w:color w:val="343434"/>
                <w:sz w:val="28"/>
                <w:szCs w:val="28"/>
              </w:rPr>
              <w:t>- «Гигиенические навыки и закаливание».</w:t>
            </w:r>
          </w:p>
          <w:p w:rsidR="00072A64" w:rsidRPr="00072A64" w:rsidRDefault="00072A64" w:rsidP="00072A64">
            <w:pPr>
              <w:spacing w:after="195" w:line="240" w:lineRule="auto"/>
              <w:jc w:val="center"/>
              <w:rPr>
                <w:rFonts w:ascii="Times New Roman" w:eastAsia="Times New Roman" w:hAnsi="Times New Roman" w:cs="Times New Roman"/>
                <w:color w:val="343434"/>
                <w:sz w:val="28"/>
                <w:szCs w:val="28"/>
              </w:rPr>
            </w:pPr>
            <w:r w:rsidRPr="00072A64">
              <w:rPr>
                <w:rFonts w:ascii="Times New Roman" w:eastAsia="Times New Roman" w:hAnsi="Times New Roman" w:cs="Times New Roman"/>
                <w:color w:val="343434"/>
                <w:sz w:val="28"/>
                <w:szCs w:val="28"/>
              </w:rPr>
              <w:t>- «Массаж».</w:t>
            </w:r>
          </w:p>
          <w:p w:rsidR="00072A64" w:rsidRPr="00072A64" w:rsidRDefault="00072A64" w:rsidP="00072A64">
            <w:pPr>
              <w:spacing w:after="195" w:line="240" w:lineRule="auto"/>
              <w:jc w:val="center"/>
              <w:rPr>
                <w:rFonts w:ascii="Times New Roman" w:eastAsia="Times New Roman" w:hAnsi="Times New Roman" w:cs="Times New Roman"/>
                <w:color w:val="343434"/>
                <w:sz w:val="28"/>
                <w:szCs w:val="28"/>
              </w:rPr>
            </w:pPr>
            <w:r w:rsidRPr="00072A64">
              <w:rPr>
                <w:rFonts w:ascii="Times New Roman" w:eastAsia="Times New Roman" w:hAnsi="Times New Roman" w:cs="Times New Roman"/>
                <w:color w:val="343434"/>
                <w:sz w:val="28"/>
                <w:szCs w:val="28"/>
              </w:rPr>
              <w:t>- «Физические упражнения на прогулке».</w:t>
            </w:r>
          </w:p>
          <w:p w:rsidR="00072A64" w:rsidRPr="00072A64" w:rsidRDefault="00072A64" w:rsidP="00072A64">
            <w:pPr>
              <w:spacing w:after="195" w:line="240" w:lineRule="auto"/>
              <w:jc w:val="center"/>
              <w:rPr>
                <w:rFonts w:ascii="Times New Roman" w:eastAsia="Times New Roman" w:hAnsi="Times New Roman" w:cs="Times New Roman"/>
                <w:color w:val="343434"/>
                <w:sz w:val="28"/>
                <w:szCs w:val="28"/>
              </w:rPr>
            </w:pPr>
            <w:r w:rsidRPr="00072A64">
              <w:rPr>
                <w:rFonts w:ascii="Times New Roman" w:eastAsia="Times New Roman" w:hAnsi="Times New Roman" w:cs="Times New Roman"/>
                <w:color w:val="343434"/>
                <w:sz w:val="28"/>
                <w:szCs w:val="28"/>
              </w:rPr>
              <w:t>2. Индивидуальная работа по запросу родителей.</w:t>
            </w:r>
          </w:p>
        </w:tc>
        <w:tc>
          <w:tcPr>
            <w:tcW w:w="0" w:type="auto"/>
            <w:tcBorders>
              <w:top w:val="single" w:sz="6" w:space="0" w:color="6DBAE5"/>
              <w:left w:val="single" w:sz="6" w:space="0" w:color="6DBAE5"/>
              <w:bottom w:val="single" w:sz="6" w:space="0" w:color="6DBAE5"/>
              <w:right w:val="single" w:sz="6" w:space="0" w:color="6DBAE5"/>
            </w:tcBorders>
            <w:shd w:val="clear" w:color="auto" w:fill="auto"/>
            <w:tcMar>
              <w:top w:w="30" w:type="dxa"/>
              <w:left w:w="30" w:type="dxa"/>
              <w:bottom w:w="45" w:type="dxa"/>
              <w:right w:w="30" w:type="dxa"/>
            </w:tcMar>
            <w:hideMark/>
          </w:tcPr>
          <w:p w:rsidR="00072A64" w:rsidRPr="00072A64" w:rsidRDefault="00072A64" w:rsidP="00072A64">
            <w:pPr>
              <w:spacing w:after="195" w:line="240" w:lineRule="auto"/>
              <w:jc w:val="center"/>
              <w:rPr>
                <w:rFonts w:ascii="Times New Roman" w:eastAsia="Times New Roman" w:hAnsi="Times New Roman" w:cs="Times New Roman"/>
                <w:color w:val="343434"/>
                <w:sz w:val="28"/>
                <w:szCs w:val="28"/>
              </w:rPr>
            </w:pPr>
            <w:r w:rsidRPr="00072A64">
              <w:rPr>
                <w:rFonts w:ascii="Times New Roman" w:eastAsia="Times New Roman" w:hAnsi="Times New Roman" w:cs="Times New Roman"/>
                <w:color w:val="343434"/>
                <w:sz w:val="28"/>
                <w:szCs w:val="28"/>
              </w:rPr>
              <w:t> </w:t>
            </w:r>
          </w:p>
          <w:p w:rsidR="00072A64" w:rsidRPr="00072A64" w:rsidRDefault="00072A64" w:rsidP="00072A64">
            <w:pPr>
              <w:spacing w:after="195" w:line="240" w:lineRule="auto"/>
              <w:jc w:val="center"/>
              <w:rPr>
                <w:rFonts w:ascii="Times New Roman" w:eastAsia="Times New Roman" w:hAnsi="Times New Roman" w:cs="Times New Roman"/>
                <w:color w:val="343434"/>
                <w:sz w:val="28"/>
                <w:szCs w:val="28"/>
              </w:rPr>
            </w:pPr>
            <w:r w:rsidRPr="00072A64">
              <w:rPr>
                <w:rFonts w:ascii="Times New Roman" w:eastAsia="Times New Roman" w:hAnsi="Times New Roman" w:cs="Times New Roman"/>
                <w:color w:val="343434"/>
                <w:sz w:val="28"/>
                <w:szCs w:val="28"/>
              </w:rPr>
              <w:t>Март</w:t>
            </w:r>
          </w:p>
          <w:p w:rsidR="00072A64" w:rsidRPr="00072A64" w:rsidRDefault="00072A64" w:rsidP="00072A64">
            <w:pPr>
              <w:spacing w:after="195" w:line="240" w:lineRule="auto"/>
              <w:jc w:val="center"/>
              <w:rPr>
                <w:rFonts w:ascii="Times New Roman" w:eastAsia="Times New Roman" w:hAnsi="Times New Roman" w:cs="Times New Roman"/>
                <w:color w:val="343434"/>
                <w:sz w:val="28"/>
                <w:szCs w:val="28"/>
              </w:rPr>
            </w:pPr>
            <w:r w:rsidRPr="00072A64">
              <w:rPr>
                <w:rFonts w:ascii="Times New Roman" w:eastAsia="Times New Roman" w:hAnsi="Times New Roman" w:cs="Times New Roman"/>
                <w:color w:val="343434"/>
                <w:sz w:val="28"/>
                <w:szCs w:val="28"/>
              </w:rPr>
              <w:t> </w:t>
            </w:r>
          </w:p>
          <w:p w:rsidR="00072A64" w:rsidRPr="00072A64" w:rsidRDefault="00072A64" w:rsidP="00072A64">
            <w:pPr>
              <w:spacing w:after="195" w:line="240" w:lineRule="auto"/>
              <w:jc w:val="center"/>
              <w:rPr>
                <w:rFonts w:ascii="Times New Roman" w:eastAsia="Times New Roman" w:hAnsi="Times New Roman" w:cs="Times New Roman"/>
                <w:color w:val="343434"/>
                <w:sz w:val="28"/>
                <w:szCs w:val="28"/>
              </w:rPr>
            </w:pPr>
            <w:r w:rsidRPr="00072A64">
              <w:rPr>
                <w:rFonts w:ascii="Times New Roman" w:eastAsia="Times New Roman" w:hAnsi="Times New Roman" w:cs="Times New Roman"/>
                <w:color w:val="343434"/>
                <w:sz w:val="28"/>
                <w:szCs w:val="28"/>
              </w:rPr>
              <w:t>постоянно</w:t>
            </w:r>
          </w:p>
          <w:p w:rsidR="00072A64" w:rsidRPr="00072A64" w:rsidRDefault="00072A64" w:rsidP="00072A64">
            <w:pPr>
              <w:spacing w:after="195" w:line="240" w:lineRule="auto"/>
              <w:jc w:val="center"/>
              <w:rPr>
                <w:rFonts w:ascii="Times New Roman" w:eastAsia="Times New Roman" w:hAnsi="Times New Roman" w:cs="Times New Roman"/>
                <w:color w:val="343434"/>
                <w:sz w:val="28"/>
                <w:szCs w:val="28"/>
              </w:rPr>
            </w:pPr>
            <w:r w:rsidRPr="00072A64">
              <w:rPr>
                <w:rFonts w:ascii="Times New Roman" w:eastAsia="Times New Roman" w:hAnsi="Times New Roman" w:cs="Times New Roman"/>
                <w:color w:val="343434"/>
                <w:sz w:val="28"/>
                <w:szCs w:val="28"/>
              </w:rPr>
              <w:t> </w:t>
            </w:r>
          </w:p>
        </w:tc>
      </w:tr>
      <w:tr w:rsidR="00072A64" w:rsidRPr="00072A64" w:rsidTr="00072A64">
        <w:tc>
          <w:tcPr>
            <w:tcW w:w="0" w:type="auto"/>
            <w:tcBorders>
              <w:top w:val="single" w:sz="6" w:space="0" w:color="6DBAE5"/>
              <w:left w:val="single" w:sz="6" w:space="0" w:color="6DBAE5"/>
              <w:bottom w:val="single" w:sz="6" w:space="0" w:color="6DBAE5"/>
              <w:right w:val="single" w:sz="6" w:space="0" w:color="6DBAE5"/>
            </w:tcBorders>
            <w:shd w:val="clear" w:color="auto" w:fill="auto"/>
            <w:tcMar>
              <w:top w:w="30" w:type="dxa"/>
              <w:left w:w="30" w:type="dxa"/>
              <w:bottom w:w="45" w:type="dxa"/>
              <w:right w:w="30" w:type="dxa"/>
            </w:tcMar>
            <w:hideMark/>
          </w:tcPr>
          <w:p w:rsidR="00072A64" w:rsidRPr="00072A64" w:rsidRDefault="00072A64" w:rsidP="00072A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43434"/>
                <w:sz w:val="28"/>
                <w:szCs w:val="28"/>
              </w:rPr>
            </w:pPr>
            <w:r w:rsidRPr="00072A64">
              <w:rPr>
                <w:rFonts w:ascii="Times New Roman" w:eastAsia="Times New Roman" w:hAnsi="Times New Roman" w:cs="Times New Roman"/>
                <w:b/>
                <w:bCs/>
                <w:color w:val="343434"/>
                <w:sz w:val="28"/>
                <w:szCs w:val="28"/>
                <w:bdr w:val="none" w:sz="0" w:space="0" w:color="auto" w:frame="1"/>
              </w:rPr>
              <w:t>Апрель</w:t>
            </w:r>
          </w:p>
        </w:tc>
        <w:tc>
          <w:tcPr>
            <w:tcW w:w="0" w:type="auto"/>
            <w:tcBorders>
              <w:top w:val="single" w:sz="6" w:space="0" w:color="6DBAE5"/>
              <w:left w:val="single" w:sz="6" w:space="0" w:color="6DBAE5"/>
              <w:bottom w:val="single" w:sz="6" w:space="0" w:color="6DBAE5"/>
              <w:right w:val="single" w:sz="6" w:space="0" w:color="6DBAE5"/>
            </w:tcBorders>
            <w:shd w:val="clear" w:color="auto" w:fill="auto"/>
            <w:tcMar>
              <w:top w:w="30" w:type="dxa"/>
              <w:left w:w="30" w:type="dxa"/>
              <w:bottom w:w="45" w:type="dxa"/>
              <w:right w:w="30" w:type="dxa"/>
            </w:tcMar>
            <w:hideMark/>
          </w:tcPr>
          <w:p w:rsidR="00072A64" w:rsidRPr="00072A64" w:rsidRDefault="00072A64" w:rsidP="00072A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43434"/>
                <w:sz w:val="28"/>
                <w:szCs w:val="28"/>
              </w:rPr>
            </w:pPr>
            <w:r w:rsidRPr="00072A64">
              <w:rPr>
                <w:rFonts w:ascii="Times New Roman" w:eastAsia="Times New Roman" w:hAnsi="Times New Roman" w:cs="Times New Roman"/>
                <w:i/>
                <w:iCs/>
                <w:color w:val="343434"/>
                <w:sz w:val="28"/>
                <w:szCs w:val="28"/>
                <w:bdr w:val="none" w:sz="0" w:space="0" w:color="auto" w:frame="1"/>
              </w:rPr>
              <w:t>Тема: </w:t>
            </w:r>
            <w:r w:rsidRPr="00072A64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343434"/>
                <w:sz w:val="28"/>
                <w:szCs w:val="28"/>
                <w:bdr w:val="none" w:sz="0" w:space="0" w:color="auto" w:frame="1"/>
              </w:rPr>
              <w:t>«Экологическое воспитание».</w:t>
            </w:r>
          </w:p>
          <w:p w:rsidR="00072A64" w:rsidRPr="00072A64" w:rsidRDefault="00072A64" w:rsidP="00072A64">
            <w:pPr>
              <w:spacing w:after="195" w:line="240" w:lineRule="auto"/>
              <w:jc w:val="center"/>
              <w:rPr>
                <w:rFonts w:ascii="Times New Roman" w:eastAsia="Times New Roman" w:hAnsi="Times New Roman" w:cs="Times New Roman"/>
                <w:color w:val="343434"/>
                <w:sz w:val="28"/>
                <w:szCs w:val="28"/>
              </w:rPr>
            </w:pPr>
            <w:r w:rsidRPr="00072A64">
              <w:rPr>
                <w:rFonts w:ascii="Times New Roman" w:eastAsia="Times New Roman" w:hAnsi="Times New Roman" w:cs="Times New Roman"/>
                <w:color w:val="343434"/>
                <w:sz w:val="28"/>
                <w:szCs w:val="28"/>
              </w:rPr>
              <w:t>1. Круглый стол: «мы и природа».</w:t>
            </w:r>
          </w:p>
          <w:p w:rsidR="00072A64" w:rsidRPr="00072A64" w:rsidRDefault="00072A64" w:rsidP="00072A64">
            <w:pPr>
              <w:spacing w:after="195" w:line="240" w:lineRule="auto"/>
              <w:jc w:val="center"/>
              <w:rPr>
                <w:rFonts w:ascii="Times New Roman" w:eastAsia="Times New Roman" w:hAnsi="Times New Roman" w:cs="Times New Roman"/>
                <w:color w:val="343434"/>
                <w:sz w:val="28"/>
                <w:szCs w:val="28"/>
              </w:rPr>
            </w:pPr>
            <w:r w:rsidRPr="00072A64">
              <w:rPr>
                <w:rFonts w:ascii="Times New Roman" w:eastAsia="Times New Roman" w:hAnsi="Times New Roman" w:cs="Times New Roman"/>
                <w:color w:val="343434"/>
                <w:sz w:val="28"/>
                <w:szCs w:val="28"/>
              </w:rPr>
              <w:t>- «Наблюдение в природе».</w:t>
            </w:r>
          </w:p>
          <w:p w:rsidR="00072A64" w:rsidRPr="00072A64" w:rsidRDefault="00072A64" w:rsidP="00072A64">
            <w:pPr>
              <w:spacing w:after="195" w:line="240" w:lineRule="auto"/>
              <w:jc w:val="center"/>
              <w:rPr>
                <w:rFonts w:ascii="Times New Roman" w:eastAsia="Times New Roman" w:hAnsi="Times New Roman" w:cs="Times New Roman"/>
                <w:color w:val="343434"/>
                <w:sz w:val="28"/>
                <w:szCs w:val="28"/>
              </w:rPr>
            </w:pPr>
            <w:r w:rsidRPr="00072A64">
              <w:rPr>
                <w:rFonts w:ascii="Times New Roman" w:eastAsia="Times New Roman" w:hAnsi="Times New Roman" w:cs="Times New Roman"/>
                <w:color w:val="343434"/>
                <w:sz w:val="28"/>
                <w:szCs w:val="28"/>
              </w:rPr>
              <w:t>- «Я и окружающий мир».</w:t>
            </w:r>
          </w:p>
          <w:p w:rsidR="00072A64" w:rsidRPr="00072A64" w:rsidRDefault="00072A64" w:rsidP="00072A64">
            <w:pPr>
              <w:spacing w:after="195" w:line="240" w:lineRule="auto"/>
              <w:jc w:val="center"/>
              <w:rPr>
                <w:rFonts w:ascii="Times New Roman" w:eastAsia="Times New Roman" w:hAnsi="Times New Roman" w:cs="Times New Roman"/>
                <w:color w:val="343434"/>
                <w:sz w:val="28"/>
                <w:szCs w:val="28"/>
              </w:rPr>
            </w:pPr>
            <w:r w:rsidRPr="00072A64">
              <w:rPr>
                <w:rFonts w:ascii="Times New Roman" w:eastAsia="Times New Roman" w:hAnsi="Times New Roman" w:cs="Times New Roman"/>
                <w:color w:val="343434"/>
                <w:sz w:val="28"/>
                <w:szCs w:val="28"/>
              </w:rPr>
              <w:t>- «Во владениях Весны».</w:t>
            </w:r>
          </w:p>
          <w:p w:rsidR="00072A64" w:rsidRPr="00072A64" w:rsidRDefault="00072A64" w:rsidP="00072A64">
            <w:pPr>
              <w:spacing w:after="195" w:line="240" w:lineRule="auto"/>
              <w:jc w:val="center"/>
              <w:rPr>
                <w:rFonts w:ascii="Times New Roman" w:eastAsia="Times New Roman" w:hAnsi="Times New Roman" w:cs="Times New Roman"/>
                <w:color w:val="343434"/>
                <w:sz w:val="28"/>
                <w:szCs w:val="28"/>
              </w:rPr>
            </w:pPr>
            <w:r w:rsidRPr="00072A64">
              <w:rPr>
                <w:rFonts w:ascii="Times New Roman" w:eastAsia="Times New Roman" w:hAnsi="Times New Roman" w:cs="Times New Roman"/>
                <w:color w:val="343434"/>
                <w:sz w:val="28"/>
                <w:szCs w:val="28"/>
              </w:rPr>
              <w:t>2. Индивидуальная работа по запросу родителей.</w:t>
            </w:r>
          </w:p>
        </w:tc>
        <w:tc>
          <w:tcPr>
            <w:tcW w:w="0" w:type="auto"/>
            <w:tcBorders>
              <w:top w:val="single" w:sz="6" w:space="0" w:color="6DBAE5"/>
              <w:left w:val="single" w:sz="6" w:space="0" w:color="6DBAE5"/>
              <w:bottom w:val="single" w:sz="6" w:space="0" w:color="6DBAE5"/>
              <w:right w:val="single" w:sz="6" w:space="0" w:color="6DBAE5"/>
            </w:tcBorders>
            <w:shd w:val="clear" w:color="auto" w:fill="auto"/>
            <w:tcMar>
              <w:top w:w="30" w:type="dxa"/>
              <w:left w:w="30" w:type="dxa"/>
              <w:bottom w:w="45" w:type="dxa"/>
              <w:right w:w="30" w:type="dxa"/>
            </w:tcMar>
            <w:hideMark/>
          </w:tcPr>
          <w:p w:rsidR="00072A64" w:rsidRPr="00072A64" w:rsidRDefault="00072A64" w:rsidP="00072A64">
            <w:pPr>
              <w:spacing w:after="195" w:line="240" w:lineRule="auto"/>
              <w:jc w:val="center"/>
              <w:rPr>
                <w:rFonts w:ascii="Times New Roman" w:eastAsia="Times New Roman" w:hAnsi="Times New Roman" w:cs="Times New Roman"/>
                <w:color w:val="343434"/>
                <w:sz w:val="28"/>
                <w:szCs w:val="28"/>
              </w:rPr>
            </w:pPr>
            <w:r w:rsidRPr="00072A64">
              <w:rPr>
                <w:rFonts w:ascii="Times New Roman" w:eastAsia="Times New Roman" w:hAnsi="Times New Roman" w:cs="Times New Roman"/>
                <w:color w:val="343434"/>
                <w:sz w:val="28"/>
                <w:szCs w:val="28"/>
              </w:rPr>
              <w:t> </w:t>
            </w:r>
          </w:p>
          <w:p w:rsidR="00072A64" w:rsidRPr="00072A64" w:rsidRDefault="00072A64" w:rsidP="00072A64">
            <w:pPr>
              <w:spacing w:after="195" w:line="240" w:lineRule="auto"/>
              <w:jc w:val="center"/>
              <w:rPr>
                <w:rFonts w:ascii="Times New Roman" w:eastAsia="Times New Roman" w:hAnsi="Times New Roman" w:cs="Times New Roman"/>
                <w:color w:val="343434"/>
                <w:sz w:val="28"/>
                <w:szCs w:val="28"/>
              </w:rPr>
            </w:pPr>
            <w:r w:rsidRPr="00072A64">
              <w:rPr>
                <w:rFonts w:ascii="Times New Roman" w:eastAsia="Times New Roman" w:hAnsi="Times New Roman" w:cs="Times New Roman"/>
                <w:color w:val="343434"/>
                <w:sz w:val="28"/>
                <w:szCs w:val="28"/>
              </w:rPr>
              <w:t>Апрель</w:t>
            </w:r>
          </w:p>
          <w:p w:rsidR="00072A64" w:rsidRPr="00072A64" w:rsidRDefault="00072A64" w:rsidP="00072A64">
            <w:pPr>
              <w:spacing w:after="195" w:line="240" w:lineRule="auto"/>
              <w:jc w:val="center"/>
              <w:rPr>
                <w:rFonts w:ascii="Times New Roman" w:eastAsia="Times New Roman" w:hAnsi="Times New Roman" w:cs="Times New Roman"/>
                <w:color w:val="343434"/>
                <w:sz w:val="28"/>
                <w:szCs w:val="28"/>
              </w:rPr>
            </w:pPr>
            <w:r w:rsidRPr="00072A64">
              <w:rPr>
                <w:rFonts w:ascii="Times New Roman" w:eastAsia="Times New Roman" w:hAnsi="Times New Roman" w:cs="Times New Roman"/>
                <w:color w:val="343434"/>
                <w:sz w:val="28"/>
                <w:szCs w:val="28"/>
              </w:rPr>
              <w:t> </w:t>
            </w:r>
          </w:p>
          <w:p w:rsidR="00072A64" w:rsidRPr="00072A64" w:rsidRDefault="00072A64" w:rsidP="00072A64">
            <w:pPr>
              <w:spacing w:after="195" w:line="240" w:lineRule="auto"/>
              <w:jc w:val="center"/>
              <w:rPr>
                <w:rFonts w:ascii="Times New Roman" w:eastAsia="Times New Roman" w:hAnsi="Times New Roman" w:cs="Times New Roman"/>
                <w:color w:val="343434"/>
                <w:sz w:val="28"/>
                <w:szCs w:val="28"/>
              </w:rPr>
            </w:pPr>
            <w:r w:rsidRPr="00072A64">
              <w:rPr>
                <w:rFonts w:ascii="Times New Roman" w:eastAsia="Times New Roman" w:hAnsi="Times New Roman" w:cs="Times New Roman"/>
                <w:color w:val="343434"/>
                <w:sz w:val="28"/>
                <w:szCs w:val="28"/>
              </w:rPr>
              <w:t>постоянно</w:t>
            </w:r>
          </w:p>
        </w:tc>
      </w:tr>
      <w:tr w:rsidR="00072A64" w:rsidRPr="00072A64" w:rsidTr="00072A64">
        <w:tc>
          <w:tcPr>
            <w:tcW w:w="0" w:type="auto"/>
            <w:tcBorders>
              <w:top w:val="single" w:sz="6" w:space="0" w:color="6DBAE5"/>
              <w:left w:val="single" w:sz="6" w:space="0" w:color="6DBAE5"/>
              <w:bottom w:val="single" w:sz="6" w:space="0" w:color="6DBAE5"/>
              <w:right w:val="single" w:sz="6" w:space="0" w:color="6DBAE5"/>
            </w:tcBorders>
            <w:shd w:val="clear" w:color="auto" w:fill="auto"/>
            <w:tcMar>
              <w:top w:w="30" w:type="dxa"/>
              <w:left w:w="30" w:type="dxa"/>
              <w:bottom w:w="45" w:type="dxa"/>
              <w:right w:w="30" w:type="dxa"/>
            </w:tcMar>
            <w:hideMark/>
          </w:tcPr>
          <w:p w:rsidR="00072A64" w:rsidRPr="00072A64" w:rsidRDefault="00072A64" w:rsidP="00072A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43434"/>
                <w:sz w:val="28"/>
                <w:szCs w:val="28"/>
              </w:rPr>
            </w:pPr>
            <w:r w:rsidRPr="00072A64">
              <w:rPr>
                <w:rFonts w:ascii="Times New Roman" w:eastAsia="Times New Roman" w:hAnsi="Times New Roman" w:cs="Times New Roman"/>
                <w:b/>
                <w:bCs/>
                <w:color w:val="343434"/>
                <w:sz w:val="28"/>
                <w:szCs w:val="28"/>
                <w:bdr w:val="none" w:sz="0" w:space="0" w:color="auto" w:frame="1"/>
              </w:rPr>
              <w:t>Май</w:t>
            </w:r>
          </w:p>
        </w:tc>
        <w:tc>
          <w:tcPr>
            <w:tcW w:w="0" w:type="auto"/>
            <w:tcBorders>
              <w:top w:val="single" w:sz="6" w:space="0" w:color="6DBAE5"/>
              <w:left w:val="single" w:sz="6" w:space="0" w:color="6DBAE5"/>
              <w:bottom w:val="single" w:sz="6" w:space="0" w:color="6DBAE5"/>
              <w:right w:val="single" w:sz="6" w:space="0" w:color="6DBAE5"/>
            </w:tcBorders>
            <w:shd w:val="clear" w:color="auto" w:fill="auto"/>
            <w:tcMar>
              <w:top w:w="30" w:type="dxa"/>
              <w:left w:w="30" w:type="dxa"/>
              <w:bottom w:w="45" w:type="dxa"/>
              <w:right w:w="30" w:type="dxa"/>
            </w:tcMar>
            <w:hideMark/>
          </w:tcPr>
          <w:p w:rsidR="00072A64" w:rsidRPr="00072A64" w:rsidRDefault="00072A64" w:rsidP="00072A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43434"/>
                <w:sz w:val="28"/>
                <w:szCs w:val="28"/>
              </w:rPr>
            </w:pPr>
            <w:r w:rsidRPr="00072A64">
              <w:rPr>
                <w:rFonts w:ascii="Times New Roman" w:eastAsia="Times New Roman" w:hAnsi="Times New Roman" w:cs="Times New Roman"/>
                <w:i/>
                <w:iCs/>
                <w:color w:val="343434"/>
                <w:sz w:val="28"/>
                <w:szCs w:val="28"/>
                <w:bdr w:val="none" w:sz="0" w:space="0" w:color="auto" w:frame="1"/>
              </w:rPr>
              <w:t>Тема: </w:t>
            </w:r>
            <w:r w:rsidRPr="00072A64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343434"/>
                <w:sz w:val="28"/>
                <w:szCs w:val="28"/>
                <w:bdr w:val="none" w:sz="0" w:space="0" w:color="auto" w:frame="1"/>
              </w:rPr>
              <w:t>«Подготовка к школе»</w:t>
            </w:r>
          </w:p>
          <w:p w:rsidR="00072A64" w:rsidRPr="00072A64" w:rsidRDefault="00072A64" w:rsidP="00072A64">
            <w:pPr>
              <w:spacing w:after="195" w:line="240" w:lineRule="auto"/>
              <w:jc w:val="center"/>
              <w:rPr>
                <w:rFonts w:ascii="Times New Roman" w:eastAsia="Times New Roman" w:hAnsi="Times New Roman" w:cs="Times New Roman"/>
                <w:color w:val="343434"/>
                <w:sz w:val="28"/>
                <w:szCs w:val="28"/>
              </w:rPr>
            </w:pPr>
            <w:r w:rsidRPr="00072A64">
              <w:rPr>
                <w:rFonts w:ascii="Times New Roman" w:eastAsia="Times New Roman" w:hAnsi="Times New Roman" w:cs="Times New Roman"/>
                <w:color w:val="343434"/>
                <w:sz w:val="28"/>
                <w:szCs w:val="28"/>
              </w:rPr>
              <w:t>1. Беседа: «Скоро в школу».</w:t>
            </w:r>
          </w:p>
          <w:p w:rsidR="00072A64" w:rsidRPr="00072A64" w:rsidRDefault="00072A64" w:rsidP="00072A64">
            <w:pPr>
              <w:spacing w:after="195" w:line="240" w:lineRule="auto"/>
              <w:jc w:val="center"/>
              <w:rPr>
                <w:rFonts w:ascii="Times New Roman" w:eastAsia="Times New Roman" w:hAnsi="Times New Roman" w:cs="Times New Roman"/>
                <w:color w:val="343434"/>
                <w:sz w:val="28"/>
                <w:szCs w:val="28"/>
              </w:rPr>
            </w:pPr>
            <w:r w:rsidRPr="00072A64">
              <w:rPr>
                <w:rFonts w:ascii="Times New Roman" w:eastAsia="Times New Roman" w:hAnsi="Times New Roman" w:cs="Times New Roman"/>
                <w:color w:val="343434"/>
                <w:sz w:val="28"/>
                <w:szCs w:val="28"/>
              </w:rPr>
              <w:t>- «Обучение с радостью».</w:t>
            </w:r>
          </w:p>
          <w:p w:rsidR="00072A64" w:rsidRPr="00072A64" w:rsidRDefault="00072A64" w:rsidP="00072A64">
            <w:pPr>
              <w:spacing w:after="195" w:line="240" w:lineRule="auto"/>
              <w:jc w:val="center"/>
              <w:rPr>
                <w:rFonts w:ascii="Times New Roman" w:eastAsia="Times New Roman" w:hAnsi="Times New Roman" w:cs="Times New Roman"/>
                <w:color w:val="343434"/>
                <w:sz w:val="28"/>
                <w:szCs w:val="28"/>
              </w:rPr>
            </w:pPr>
            <w:r w:rsidRPr="00072A64">
              <w:rPr>
                <w:rFonts w:ascii="Times New Roman" w:eastAsia="Times New Roman" w:hAnsi="Times New Roman" w:cs="Times New Roman"/>
                <w:color w:val="343434"/>
                <w:sz w:val="28"/>
                <w:szCs w:val="28"/>
              </w:rPr>
              <w:t>- «Речевые игры».</w:t>
            </w:r>
          </w:p>
          <w:p w:rsidR="00072A64" w:rsidRPr="00072A64" w:rsidRDefault="00072A64" w:rsidP="00072A64">
            <w:pPr>
              <w:spacing w:after="195" w:line="240" w:lineRule="auto"/>
              <w:jc w:val="center"/>
              <w:rPr>
                <w:rFonts w:ascii="Times New Roman" w:eastAsia="Times New Roman" w:hAnsi="Times New Roman" w:cs="Times New Roman"/>
                <w:color w:val="343434"/>
                <w:sz w:val="28"/>
                <w:szCs w:val="28"/>
              </w:rPr>
            </w:pPr>
            <w:r w:rsidRPr="00072A64">
              <w:rPr>
                <w:rFonts w:ascii="Times New Roman" w:eastAsia="Times New Roman" w:hAnsi="Times New Roman" w:cs="Times New Roman"/>
                <w:color w:val="343434"/>
                <w:sz w:val="28"/>
                <w:szCs w:val="28"/>
              </w:rPr>
              <w:t>- «Развитие словаря и связной речи».</w:t>
            </w:r>
          </w:p>
          <w:p w:rsidR="00072A64" w:rsidRPr="00072A64" w:rsidRDefault="00072A64" w:rsidP="00072A64">
            <w:pPr>
              <w:spacing w:after="195" w:line="240" w:lineRule="auto"/>
              <w:jc w:val="center"/>
              <w:rPr>
                <w:rFonts w:ascii="Times New Roman" w:eastAsia="Times New Roman" w:hAnsi="Times New Roman" w:cs="Times New Roman"/>
                <w:color w:val="343434"/>
                <w:sz w:val="28"/>
                <w:szCs w:val="28"/>
              </w:rPr>
            </w:pPr>
            <w:r w:rsidRPr="00072A64">
              <w:rPr>
                <w:rFonts w:ascii="Times New Roman" w:eastAsia="Times New Roman" w:hAnsi="Times New Roman" w:cs="Times New Roman"/>
                <w:color w:val="343434"/>
                <w:sz w:val="28"/>
                <w:szCs w:val="28"/>
              </w:rPr>
              <w:t>2. Индивидуальная работа по запросу родителей.</w:t>
            </w:r>
          </w:p>
        </w:tc>
        <w:tc>
          <w:tcPr>
            <w:tcW w:w="0" w:type="auto"/>
            <w:tcBorders>
              <w:top w:val="single" w:sz="6" w:space="0" w:color="6DBAE5"/>
              <w:left w:val="single" w:sz="6" w:space="0" w:color="6DBAE5"/>
              <w:bottom w:val="single" w:sz="6" w:space="0" w:color="6DBAE5"/>
              <w:right w:val="single" w:sz="6" w:space="0" w:color="6DBAE5"/>
            </w:tcBorders>
            <w:shd w:val="clear" w:color="auto" w:fill="auto"/>
            <w:tcMar>
              <w:top w:w="30" w:type="dxa"/>
              <w:left w:w="30" w:type="dxa"/>
              <w:bottom w:w="45" w:type="dxa"/>
              <w:right w:w="30" w:type="dxa"/>
            </w:tcMar>
            <w:hideMark/>
          </w:tcPr>
          <w:p w:rsidR="00072A64" w:rsidRPr="00072A64" w:rsidRDefault="00072A64" w:rsidP="00072A64">
            <w:pPr>
              <w:spacing w:after="195" w:line="240" w:lineRule="auto"/>
              <w:jc w:val="center"/>
              <w:rPr>
                <w:rFonts w:ascii="Times New Roman" w:eastAsia="Times New Roman" w:hAnsi="Times New Roman" w:cs="Times New Roman"/>
                <w:color w:val="343434"/>
                <w:sz w:val="28"/>
                <w:szCs w:val="28"/>
              </w:rPr>
            </w:pPr>
            <w:r w:rsidRPr="00072A64">
              <w:rPr>
                <w:rFonts w:ascii="Times New Roman" w:eastAsia="Times New Roman" w:hAnsi="Times New Roman" w:cs="Times New Roman"/>
                <w:color w:val="343434"/>
                <w:sz w:val="28"/>
                <w:szCs w:val="28"/>
              </w:rPr>
              <w:t> </w:t>
            </w:r>
          </w:p>
          <w:p w:rsidR="00072A64" w:rsidRPr="00072A64" w:rsidRDefault="00072A64" w:rsidP="00072A64">
            <w:pPr>
              <w:spacing w:after="195" w:line="240" w:lineRule="auto"/>
              <w:jc w:val="center"/>
              <w:rPr>
                <w:rFonts w:ascii="Times New Roman" w:eastAsia="Times New Roman" w:hAnsi="Times New Roman" w:cs="Times New Roman"/>
                <w:color w:val="343434"/>
                <w:sz w:val="28"/>
                <w:szCs w:val="28"/>
              </w:rPr>
            </w:pPr>
            <w:r w:rsidRPr="00072A64">
              <w:rPr>
                <w:rFonts w:ascii="Times New Roman" w:eastAsia="Times New Roman" w:hAnsi="Times New Roman" w:cs="Times New Roman"/>
                <w:color w:val="343434"/>
                <w:sz w:val="28"/>
                <w:szCs w:val="28"/>
              </w:rPr>
              <w:t>Май</w:t>
            </w:r>
          </w:p>
          <w:p w:rsidR="00072A64" w:rsidRPr="00072A64" w:rsidRDefault="00072A64" w:rsidP="00072A64">
            <w:pPr>
              <w:spacing w:after="195" w:line="240" w:lineRule="auto"/>
              <w:jc w:val="center"/>
              <w:rPr>
                <w:rFonts w:ascii="Times New Roman" w:eastAsia="Times New Roman" w:hAnsi="Times New Roman" w:cs="Times New Roman"/>
                <w:color w:val="343434"/>
                <w:sz w:val="28"/>
                <w:szCs w:val="28"/>
              </w:rPr>
            </w:pPr>
            <w:r w:rsidRPr="00072A64">
              <w:rPr>
                <w:rFonts w:ascii="Times New Roman" w:eastAsia="Times New Roman" w:hAnsi="Times New Roman" w:cs="Times New Roman"/>
                <w:color w:val="343434"/>
                <w:sz w:val="28"/>
                <w:szCs w:val="28"/>
              </w:rPr>
              <w:t> </w:t>
            </w:r>
          </w:p>
          <w:p w:rsidR="00072A64" w:rsidRPr="00072A64" w:rsidRDefault="00072A64" w:rsidP="00072A64">
            <w:pPr>
              <w:spacing w:after="195" w:line="240" w:lineRule="auto"/>
              <w:jc w:val="center"/>
              <w:rPr>
                <w:rFonts w:ascii="Times New Roman" w:eastAsia="Times New Roman" w:hAnsi="Times New Roman" w:cs="Times New Roman"/>
                <w:color w:val="343434"/>
                <w:sz w:val="28"/>
                <w:szCs w:val="28"/>
              </w:rPr>
            </w:pPr>
            <w:r w:rsidRPr="00072A64">
              <w:rPr>
                <w:rFonts w:ascii="Times New Roman" w:eastAsia="Times New Roman" w:hAnsi="Times New Roman" w:cs="Times New Roman"/>
                <w:color w:val="343434"/>
                <w:sz w:val="28"/>
                <w:szCs w:val="28"/>
              </w:rPr>
              <w:t> </w:t>
            </w:r>
          </w:p>
          <w:p w:rsidR="00072A64" w:rsidRPr="00072A64" w:rsidRDefault="00072A64" w:rsidP="00072A64">
            <w:pPr>
              <w:spacing w:after="195" w:line="240" w:lineRule="auto"/>
              <w:jc w:val="center"/>
              <w:rPr>
                <w:rFonts w:ascii="Times New Roman" w:eastAsia="Times New Roman" w:hAnsi="Times New Roman" w:cs="Times New Roman"/>
                <w:color w:val="343434"/>
                <w:sz w:val="28"/>
                <w:szCs w:val="28"/>
              </w:rPr>
            </w:pPr>
            <w:r w:rsidRPr="00072A64">
              <w:rPr>
                <w:rFonts w:ascii="Times New Roman" w:eastAsia="Times New Roman" w:hAnsi="Times New Roman" w:cs="Times New Roman"/>
                <w:color w:val="343434"/>
                <w:sz w:val="28"/>
                <w:szCs w:val="28"/>
              </w:rPr>
              <w:t> </w:t>
            </w:r>
          </w:p>
          <w:p w:rsidR="00072A64" w:rsidRPr="00072A64" w:rsidRDefault="00072A64" w:rsidP="00072A64">
            <w:pPr>
              <w:spacing w:after="195" w:line="240" w:lineRule="auto"/>
              <w:jc w:val="center"/>
              <w:rPr>
                <w:rFonts w:ascii="Times New Roman" w:eastAsia="Times New Roman" w:hAnsi="Times New Roman" w:cs="Times New Roman"/>
                <w:color w:val="343434"/>
                <w:sz w:val="28"/>
                <w:szCs w:val="28"/>
              </w:rPr>
            </w:pPr>
            <w:r w:rsidRPr="00072A64">
              <w:rPr>
                <w:rFonts w:ascii="Times New Roman" w:eastAsia="Times New Roman" w:hAnsi="Times New Roman" w:cs="Times New Roman"/>
                <w:color w:val="343434"/>
                <w:sz w:val="28"/>
                <w:szCs w:val="28"/>
              </w:rPr>
              <w:t>постоянно</w:t>
            </w:r>
          </w:p>
        </w:tc>
      </w:tr>
    </w:tbl>
    <w:p w:rsidR="00072A64" w:rsidRPr="00072A64" w:rsidRDefault="00072A64" w:rsidP="00072A64">
      <w:pPr>
        <w:shd w:val="clear" w:color="auto" w:fill="FFFFFF"/>
        <w:spacing w:after="195" w:line="240" w:lineRule="auto"/>
        <w:rPr>
          <w:rFonts w:ascii="Trebuchet MS" w:eastAsia="Times New Roman" w:hAnsi="Trebuchet MS" w:cs="Times New Roman"/>
          <w:color w:val="343434"/>
          <w:sz w:val="21"/>
          <w:szCs w:val="21"/>
        </w:rPr>
      </w:pPr>
      <w:r w:rsidRPr="00072A64">
        <w:rPr>
          <w:rFonts w:ascii="Trebuchet MS" w:eastAsia="Times New Roman" w:hAnsi="Trebuchet MS" w:cs="Times New Roman"/>
          <w:color w:val="343434"/>
          <w:sz w:val="21"/>
          <w:szCs w:val="21"/>
        </w:rPr>
        <w:t> </w:t>
      </w:r>
    </w:p>
    <w:p w:rsidR="00072A64" w:rsidRPr="00433E01" w:rsidRDefault="00072A64" w:rsidP="00106063">
      <w:pPr>
        <w:ind w:firstLine="567"/>
        <w:jc w:val="both"/>
        <w:rPr>
          <w:rFonts w:ascii="Times New Roman" w:hAnsi="Times New Roman" w:cs="Times New Roman"/>
          <w:sz w:val="28"/>
        </w:rPr>
      </w:pPr>
    </w:p>
    <w:sectPr w:rsidR="00072A64" w:rsidRPr="00433E01" w:rsidSect="00072A64">
      <w:headerReference w:type="default" r:id="rId8"/>
      <w:pgSz w:w="11906" w:h="16838"/>
      <w:pgMar w:top="1134" w:right="1134" w:bottom="1134" w:left="1134" w:header="425" w:footer="709" w:gutter="0"/>
      <w:pgBorders w:offsetFrom="page">
        <w:top w:val="vine" w:sz="14" w:space="24" w:color="C00000"/>
        <w:left w:val="vine" w:sz="14" w:space="24" w:color="C00000"/>
        <w:bottom w:val="vine" w:sz="14" w:space="24" w:color="C00000"/>
        <w:right w:val="vine" w:sz="14" w:space="24" w:color="C00000"/>
      </w:pgBorders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058A3" w:rsidRDefault="006058A3" w:rsidP="006E7E44">
      <w:pPr>
        <w:spacing w:after="0" w:line="240" w:lineRule="auto"/>
      </w:pPr>
      <w:r>
        <w:separator/>
      </w:r>
    </w:p>
  </w:endnote>
  <w:endnote w:type="continuationSeparator" w:id="0">
    <w:p w:rsidR="006058A3" w:rsidRDefault="006058A3" w:rsidP="006E7E4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charset w:val="CC"/>
    <w:family w:val="swiss"/>
    <w:pitch w:val="variable"/>
    <w:sig w:usb0="E1002EFF" w:usb1="C000605B" w:usb2="00000029" w:usb3="00000000" w:csb0="000101FF" w:csb1="00000000"/>
  </w:font>
  <w:font w:name="Verdana">
    <w:charset w:val="CC"/>
    <w:family w:val="swiss"/>
    <w:pitch w:val="variable"/>
    <w:sig w:usb0="A10006FF" w:usb1="4000205B" w:usb2="00000010" w:usb3="00000000" w:csb0="0000019F" w:csb1="00000000"/>
  </w:font>
  <w:font w:name="Trebuchet MS">
    <w:charset w:val="CC"/>
    <w:family w:val="swiss"/>
    <w:pitch w:val="variable"/>
    <w:sig w:usb0="00000287" w:usb1="00000000" w:usb2="00000000" w:usb3="00000000" w:csb0="0000009F" w:csb1="00000000"/>
  </w:font>
  <w:font w:name="Cambria"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058A3" w:rsidRDefault="006058A3" w:rsidP="006E7E44">
      <w:pPr>
        <w:spacing w:after="0" w:line="240" w:lineRule="auto"/>
      </w:pPr>
      <w:r>
        <w:separator/>
      </w:r>
    </w:p>
  </w:footnote>
  <w:footnote w:type="continuationSeparator" w:id="0">
    <w:p w:rsidR="006058A3" w:rsidRDefault="006058A3" w:rsidP="006E7E4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5678647"/>
    </w:sdtPr>
    <w:sdtEndPr/>
    <w:sdtContent>
      <w:p w:rsidR="005A5117" w:rsidRDefault="00245228">
        <w:pPr>
          <w:jc w:val="right"/>
        </w:pPr>
        <w:r w:rsidRPr="00B8283C">
          <w:rPr>
            <w:rFonts w:ascii="Times New Roman" w:hAnsi="Times New Roman" w:cs="Times New Roman"/>
          </w:rPr>
          <w:fldChar w:fldCharType="begin"/>
        </w:r>
        <w:r w:rsidR="00504160" w:rsidRPr="00B8283C">
          <w:rPr>
            <w:rFonts w:ascii="Times New Roman" w:hAnsi="Times New Roman" w:cs="Times New Roman"/>
          </w:rPr>
          <w:instrText xml:space="preserve"> PAGE   \* MERGEFORMAT </w:instrText>
        </w:r>
        <w:r w:rsidRPr="00B8283C">
          <w:rPr>
            <w:rFonts w:ascii="Times New Roman" w:hAnsi="Times New Roman" w:cs="Times New Roman"/>
          </w:rPr>
          <w:fldChar w:fldCharType="separate"/>
        </w:r>
        <w:r w:rsidR="00B5471A">
          <w:rPr>
            <w:rFonts w:ascii="Times New Roman" w:hAnsi="Times New Roman" w:cs="Times New Roman"/>
            <w:noProof/>
          </w:rPr>
          <w:t>2</w:t>
        </w:r>
        <w:r w:rsidRPr="00B8283C">
          <w:rPr>
            <w:rFonts w:ascii="Times New Roman" w:hAnsi="Times New Roman" w:cs="Times New Roman"/>
          </w:rPr>
          <w:fldChar w:fldCharType="end"/>
        </w:r>
      </w:p>
    </w:sdtContent>
  </w:sdt>
  <w:p w:rsidR="005A5117" w:rsidRDefault="00B5471A"/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FD42A5C"/>
    <w:multiLevelType w:val="multilevel"/>
    <w:tmpl w:val="1D3E5DE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6E7E44"/>
    <w:rsid w:val="00072A64"/>
    <w:rsid w:val="001F1B38"/>
    <w:rsid w:val="00245228"/>
    <w:rsid w:val="00373944"/>
    <w:rsid w:val="00375249"/>
    <w:rsid w:val="003C35F7"/>
    <w:rsid w:val="00494902"/>
    <w:rsid w:val="00504160"/>
    <w:rsid w:val="006058A3"/>
    <w:rsid w:val="006E7E44"/>
    <w:rsid w:val="00700A55"/>
    <w:rsid w:val="0093695D"/>
    <w:rsid w:val="00A904D7"/>
    <w:rsid w:val="00B5471A"/>
    <w:rsid w:val="00BB1878"/>
    <w:rsid w:val="00D67C47"/>
    <w:rsid w:val="00F768D1"/>
    <w:rsid w:val="00FE50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839CE9"/>
  <w15:docId w15:val="{B2FF713A-88D0-4726-B13E-BFF2E714F7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904D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00A5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00A55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1F1B38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92912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81</TotalTime>
  <Pages>6</Pages>
  <Words>686</Words>
  <Characters>3916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4593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Юлия</dc:creator>
  <cp:lastModifiedBy>Аминат</cp:lastModifiedBy>
  <cp:revision>9</cp:revision>
  <dcterms:created xsi:type="dcterms:W3CDTF">2019-07-17T19:22:00Z</dcterms:created>
  <dcterms:modified xsi:type="dcterms:W3CDTF">2019-10-22T12:26:00Z</dcterms:modified>
</cp:coreProperties>
</file>