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E2" w:rsidRPr="00F804E2" w:rsidRDefault="00F804E2" w:rsidP="00F804E2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  <w:r w:rsidRPr="00F804E2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>Экскурсия детей в школу. Знакомство со школой</w:t>
      </w:r>
    </w:p>
    <w:p w:rsidR="00F804E2" w:rsidRPr="00F804E2" w:rsidRDefault="00F804E2" w:rsidP="00F804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</w:t>
      </w:r>
      <w:r w:rsidRPr="00F804E2">
        <w:rPr>
          <w:rFonts w:ascii="Times New Roman" w:eastAsia="Times New Roman" w:hAnsi="Times New Roman" w:cs="Times New Roman"/>
          <w:color w:val="111111"/>
          <w:sz w:val="28"/>
          <w:szCs w:val="28"/>
        </w:rPr>
        <w:t>Важным мероприятием в сфере преемственности дошкольного и начального образования является экскурсия будущих первоклассников в школу. Эти посещения приоткрывают перед старшими дошкольниками дверь в их скорое будущее, закладывают основы успешной адаптации в новом «втором доме». Посидеть за настоящей партой, написать мелом на настоящей доске, пообщаться с будущей учительницей, осмотреть библиотеку, столовую, спортивный зал — всё это закладывает основы успешной адаптации к новому, школьному периоду в жизни. 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rStyle w:val="a4"/>
          <w:color w:val="444444"/>
          <w:sz w:val="28"/>
          <w:szCs w:val="28"/>
          <w:u w:val="single"/>
        </w:rPr>
        <w:t>Цель</w:t>
      </w:r>
      <w:r w:rsidRPr="00F804E2">
        <w:rPr>
          <w:color w:val="444444"/>
          <w:sz w:val="28"/>
          <w:szCs w:val="28"/>
        </w:rPr>
        <w:t>: Познакомить детей с учебным заведением.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rStyle w:val="a4"/>
          <w:color w:val="444444"/>
          <w:sz w:val="28"/>
          <w:szCs w:val="28"/>
          <w:u w:val="single"/>
        </w:rPr>
        <w:t>Образовательные задачи</w:t>
      </w:r>
      <w:r w:rsidRPr="00F804E2">
        <w:rPr>
          <w:color w:val="444444"/>
          <w:sz w:val="28"/>
          <w:szCs w:val="28"/>
        </w:rPr>
        <w:t>: уточнить, что в школе дети с 6,5 лет учатся читать, писать, рисовать и считать и учит их этому учительница.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color w:val="444444"/>
          <w:sz w:val="28"/>
          <w:szCs w:val="28"/>
        </w:rPr>
        <w:t>Познакомить с помещением школы: коридор, раздевалки, классы (здесь стоят парты для учеников, стол для учителя, классная доска), библиотека, спортивный зал.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rStyle w:val="a4"/>
          <w:color w:val="444444"/>
          <w:sz w:val="28"/>
          <w:szCs w:val="28"/>
          <w:u w:val="single"/>
        </w:rPr>
        <w:t>Воспитательные задачи</w:t>
      </w:r>
      <w:r w:rsidRPr="00F804E2">
        <w:rPr>
          <w:color w:val="444444"/>
          <w:sz w:val="28"/>
          <w:szCs w:val="28"/>
        </w:rPr>
        <w:t>: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color w:val="444444"/>
          <w:sz w:val="28"/>
          <w:szCs w:val="28"/>
        </w:rPr>
        <w:t>Воспитывать интерес к предстоящему учению в школе, уважение к труду учителя. Закрепить навыки культурного поведения на улице, в школе.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color w:val="444444"/>
          <w:sz w:val="28"/>
          <w:szCs w:val="28"/>
          <w:u w:val="single"/>
        </w:rPr>
        <w:t>Закрепить и уточнить слова:</w:t>
      </w:r>
      <w:r>
        <w:rPr>
          <w:color w:val="444444"/>
          <w:sz w:val="28"/>
          <w:szCs w:val="28"/>
        </w:rPr>
        <w:t> класс,</w:t>
      </w:r>
      <w:r w:rsidRPr="00F804E2">
        <w:rPr>
          <w:color w:val="444444"/>
          <w:sz w:val="28"/>
          <w:szCs w:val="28"/>
        </w:rPr>
        <w:t xml:space="preserve">  парта, доска, портфель учитель.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rStyle w:val="a4"/>
          <w:color w:val="444444"/>
          <w:sz w:val="28"/>
          <w:szCs w:val="28"/>
          <w:u w:val="single"/>
        </w:rPr>
        <w:t>Подготовка воспитателя: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color w:val="444444"/>
          <w:sz w:val="28"/>
          <w:szCs w:val="28"/>
        </w:rPr>
        <w:t>Подготовить программный материал в соответствии со знаниями детей. Расписать маршрут пути от детского сада до школы. Составить план по школе (рассказ, вопросы к детям, учителям).  Рассказать детям о школе.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rStyle w:val="a4"/>
          <w:color w:val="444444"/>
          <w:sz w:val="28"/>
          <w:szCs w:val="28"/>
          <w:u w:val="single"/>
        </w:rPr>
        <w:t>Организация и ход занятия: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color w:val="444444"/>
          <w:sz w:val="28"/>
          <w:szCs w:val="28"/>
        </w:rPr>
        <w:t> - Дети, сегодня мы пойдем в школу, в которой многие из вас в следующем году будут учиться. Нас там ждут ученики и учительница.   Рассказать детям о дисциплине в школе. Постарайтесь одеться быстро и аккуратно.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color w:val="444444"/>
          <w:sz w:val="28"/>
          <w:szCs w:val="28"/>
        </w:rPr>
        <w:t>  Дети одеваются, воспитатель следит, чтобы дети помогали друг другу. После когда дети оденутся, выйти на улицу и спросить  у  детей,  как вести себя на улице. Рассказать детям маршрут пути до школы.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color w:val="444444"/>
          <w:sz w:val="28"/>
          <w:szCs w:val="28"/>
        </w:rPr>
        <w:t> После того как пришли в школу, рассмотреть ее снаружи, какая она большая, что очень отличается от детского сада, т. к. здесь учатся большее количество детей. Рассмотреть с детьми пришкольный участок, здесь школьники занимаются физкультурой, сажают цветы, гуляют после уроков и на продленке.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color w:val="444444"/>
          <w:sz w:val="28"/>
          <w:szCs w:val="28"/>
        </w:rPr>
        <w:t>Мы рассмотрели школу снаружи, а теперь зайдем внутрь, где школьники учатся.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color w:val="444444"/>
          <w:sz w:val="28"/>
          <w:szCs w:val="28"/>
        </w:rPr>
        <w:t>В школе нужно разговаривать тихо, когда идут уроки, чтобы не мешать заниматься. У нас в детском саду занятия, а в школе – уроки.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color w:val="444444"/>
          <w:sz w:val="28"/>
          <w:szCs w:val="28"/>
        </w:rPr>
        <w:lastRenderedPageBreak/>
        <w:t>  Входим в школу, нас встречает учительница, дети здороваются, знакомятся с учительницей и нас ведут в класс. Предлагаю детям рассмотреть коридор, какой он большой, как много здесь дверей, это двери в классы, в один из них мы сейчас зайдем.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color w:val="444444"/>
          <w:sz w:val="28"/>
          <w:szCs w:val="28"/>
        </w:rPr>
        <w:t> Это первый класс. Дети входят, встают ученики, здороваются.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rStyle w:val="a4"/>
          <w:color w:val="444444"/>
          <w:sz w:val="28"/>
          <w:szCs w:val="28"/>
        </w:rPr>
        <w:t>Учительница:</w:t>
      </w:r>
      <w:r w:rsidRPr="00F804E2">
        <w:rPr>
          <w:color w:val="444444"/>
          <w:sz w:val="28"/>
          <w:szCs w:val="28"/>
        </w:rPr>
        <w:t xml:space="preserve"> «Дети к нам в школу пришли дети из детского сада, давайте посадим их себе за парты, сядем </w:t>
      </w:r>
      <w:proofErr w:type="gramStart"/>
      <w:r w:rsidRPr="00F804E2">
        <w:rPr>
          <w:color w:val="444444"/>
          <w:sz w:val="28"/>
          <w:szCs w:val="28"/>
        </w:rPr>
        <w:t>потеснее</w:t>
      </w:r>
      <w:proofErr w:type="gramEnd"/>
      <w:r w:rsidRPr="00F804E2">
        <w:rPr>
          <w:color w:val="444444"/>
          <w:sz w:val="28"/>
          <w:szCs w:val="28"/>
        </w:rPr>
        <w:t>, чтобы гостям хватило места».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color w:val="444444"/>
          <w:sz w:val="28"/>
          <w:szCs w:val="28"/>
        </w:rPr>
        <w:t>Воспитатель: «Дети, здесь учатся ученики первого класса, учит их учительница (назвать имя, отчество учит.)».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color w:val="444444"/>
          <w:sz w:val="28"/>
          <w:szCs w:val="28"/>
        </w:rPr>
        <w:t>Рассмотреть с детьми класс, какой он большой и светлый, большие окна, здесь много парт, нет игрушек, а стоят книги и висят плакаты для урока.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color w:val="444444"/>
          <w:sz w:val="28"/>
          <w:szCs w:val="28"/>
        </w:rPr>
        <w:t xml:space="preserve">Показать детям доску. Это доска большая на ней ученики пишут задания, когда их вызывает учительница. 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color w:val="444444"/>
          <w:sz w:val="28"/>
          <w:szCs w:val="28"/>
        </w:rPr>
        <w:t>  Вот чему научила их учительница. А давайте скажем</w:t>
      </w:r>
      <w:r>
        <w:rPr>
          <w:color w:val="444444"/>
          <w:sz w:val="28"/>
          <w:szCs w:val="28"/>
        </w:rPr>
        <w:t>,</w:t>
      </w:r>
      <w:r w:rsidRPr="00F804E2">
        <w:rPr>
          <w:color w:val="444444"/>
          <w:sz w:val="28"/>
          <w:szCs w:val="28"/>
        </w:rPr>
        <w:t xml:space="preserve"> чего мы умеем, чему научились в детском саду (дети чита</w:t>
      </w:r>
      <w:r>
        <w:rPr>
          <w:color w:val="444444"/>
          <w:sz w:val="28"/>
          <w:szCs w:val="28"/>
        </w:rPr>
        <w:t>ют стихи, пишут на доске геометрические ф</w:t>
      </w:r>
      <w:r w:rsidRPr="00F804E2">
        <w:rPr>
          <w:color w:val="444444"/>
          <w:sz w:val="28"/>
          <w:szCs w:val="28"/>
        </w:rPr>
        <w:t>игуры).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color w:val="444444"/>
          <w:sz w:val="28"/>
          <w:szCs w:val="28"/>
        </w:rPr>
        <w:t>Дети, когда вы пойдете в школу, вас тоже научат читать, писать, считать. А теперь, дети, поблагодарим учительницу и учеников и пойдем обратно в</w:t>
      </w:r>
      <w:r>
        <w:rPr>
          <w:color w:val="444444"/>
          <w:sz w:val="28"/>
          <w:szCs w:val="28"/>
        </w:rPr>
        <w:t xml:space="preserve"> детский сад</w:t>
      </w:r>
      <w:r w:rsidRPr="00F804E2">
        <w:rPr>
          <w:color w:val="444444"/>
          <w:sz w:val="28"/>
          <w:szCs w:val="28"/>
        </w:rPr>
        <w:t>.</w:t>
      </w:r>
    </w:p>
    <w:p w:rsidR="00F804E2" w:rsidRPr="00F804E2" w:rsidRDefault="00F804E2" w:rsidP="00F804E2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F804E2">
        <w:rPr>
          <w:color w:val="444444"/>
          <w:sz w:val="28"/>
          <w:szCs w:val="28"/>
        </w:rPr>
        <w:t> </w:t>
      </w:r>
      <w:r w:rsidRPr="00F804E2">
        <w:rPr>
          <w:rStyle w:val="a5"/>
          <w:rFonts w:eastAsiaTheme="majorEastAsia"/>
          <w:color w:val="444444"/>
          <w:sz w:val="28"/>
          <w:szCs w:val="28"/>
        </w:rPr>
        <w:t>Вечером организовать сюжетно-ролевую игру: «Школа».</w:t>
      </w:r>
    </w:p>
    <w:sectPr w:rsidR="00F804E2" w:rsidRPr="00F804E2" w:rsidSect="00F804E2">
      <w:pgSz w:w="11906" w:h="16838"/>
      <w:pgMar w:top="1134" w:right="1134" w:bottom="1134" w:left="1134" w:header="709" w:footer="709" w:gutter="0"/>
      <w:pgBorders w:offsetFrom="page">
        <w:top w:val="flowersModern2" w:sz="14" w:space="24" w:color="00B050"/>
        <w:left w:val="flowersModern2" w:sz="14" w:space="24" w:color="00B050"/>
        <w:bottom w:val="flowersModern2" w:sz="14" w:space="24" w:color="00B050"/>
        <w:right w:val="flowersModern2" w:sz="1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04E2"/>
    <w:rsid w:val="00F80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04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4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4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8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804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F804E2"/>
    <w:rPr>
      <w:b/>
      <w:bCs/>
    </w:rPr>
  </w:style>
  <w:style w:type="character" w:styleId="a5">
    <w:name w:val="Emphasis"/>
    <w:basedOn w:val="a0"/>
    <w:uiPriority w:val="20"/>
    <w:qFormat/>
    <w:rsid w:val="00F804E2"/>
    <w:rPr>
      <w:i/>
      <w:iCs/>
    </w:rPr>
  </w:style>
  <w:style w:type="character" w:customStyle="1" w:styleId="file">
    <w:name w:val="file"/>
    <w:basedOn w:val="a0"/>
    <w:rsid w:val="00F804E2"/>
  </w:style>
  <w:style w:type="character" w:styleId="a6">
    <w:name w:val="Hyperlink"/>
    <w:basedOn w:val="a0"/>
    <w:uiPriority w:val="99"/>
    <w:semiHidden/>
    <w:unhideWhenUsed/>
    <w:rsid w:val="00F804E2"/>
    <w:rPr>
      <w:color w:val="0000FF"/>
      <w:u w:val="single"/>
    </w:rPr>
  </w:style>
  <w:style w:type="paragraph" w:customStyle="1" w:styleId="c10">
    <w:name w:val="c10"/>
    <w:basedOn w:val="a"/>
    <w:rsid w:val="00F8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804E2"/>
  </w:style>
  <w:style w:type="paragraph" w:customStyle="1" w:styleId="c4">
    <w:name w:val="c4"/>
    <w:basedOn w:val="a"/>
    <w:rsid w:val="00F8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804E2"/>
  </w:style>
  <w:style w:type="character" w:customStyle="1" w:styleId="c0">
    <w:name w:val="c0"/>
    <w:basedOn w:val="a0"/>
    <w:rsid w:val="00F804E2"/>
  </w:style>
  <w:style w:type="character" w:customStyle="1" w:styleId="c7">
    <w:name w:val="c7"/>
    <w:basedOn w:val="a0"/>
    <w:rsid w:val="00F804E2"/>
  </w:style>
  <w:style w:type="character" w:customStyle="1" w:styleId="c8">
    <w:name w:val="c8"/>
    <w:basedOn w:val="a0"/>
    <w:rsid w:val="00F804E2"/>
  </w:style>
  <w:style w:type="character" w:customStyle="1" w:styleId="c15">
    <w:name w:val="c15"/>
    <w:basedOn w:val="a0"/>
    <w:rsid w:val="00F804E2"/>
  </w:style>
  <w:style w:type="character" w:customStyle="1" w:styleId="c18">
    <w:name w:val="c18"/>
    <w:basedOn w:val="a0"/>
    <w:rsid w:val="00F804E2"/>
  </w:style>
  <w:style w:type="character" w:customStyle="1" w:styleId="c12">
    <w:name w:val="c12"/>
    <w:basedOn w:val="a0"/>
    <w:rsid w:val="00F804E2"/>
  </w:style>
  <w:style w:type="character" w:customStyle="1" w:styleId="c2">
    <w:name w:val="c2"/>
    <w:basedOn w:val="a0"/>
    <w:rsid w:val="00F804E2"/>
  </w:style>
  <w:style w:type="character" w:customStyle="1" w:styleId="c3">
    <w:name w:val="c3"/>
    <w:basedOn w:val="a0"/>
    <w:rsid w:val="00F804E2"/>
  </w:style>
  <w:style w:type="character" w:customStyle="1" w:styleId="c14">
    <w:name w:val="c14"/>
    <w:basedOn w:val="a0"/>
    <w:rsid w:val="00F804E2"/>
  </w:style>
  <w:style w:type="paragraph" w:customStyle="1" w:styleId="c9">
    <w:name w:val="c9"/>
    <w:basedOn w:val="a"/>
    <w:rsid w:val="00F8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F804E2"/>
  </w:style>
  <w:style w:type="paragraph" w:customStyle="1" w:styleId="c21">
    <w:name w:val="c21"/>
    <w:basedOn w:val="a"/>
    <w:rsid w:val="00F8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F804E2"/>
  </w:style>
  <w:style w:type="paragraph" w:customStyle="1" w:styleId="search-excerpt">
    <w:name w:val="search-excerpt"/>
    <w:basedOn w:val="a"/>
    <w:rsid w:val="00F8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80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0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0369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2520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9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1315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5853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2724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7664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1126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504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9214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9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3</cp:revision>
  <dcterms:created xsi:type="dcterms:W3CDTF">2019-06-02T20:37:00Z</dcterms:created>
  <dcterms:modified xsi:type="dcterms:W3CDTF">2019-06-02T20:44:00Z</dcterms:modified>
</cp:coreProperties>
</file>