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F93" w:rsidRPr="00416D4A" w:rsidRDefault="00F56F93" w:rsidP="003405A2">
      <w:pPr>
        <w:shd w:val="clear" w:color="auto" w:fill="FFFFFF"/>
        <w:spacing w:after="0" w:line="450" w:lineRule="atLeast"/>
        <w:jc w:val="center"/>
        <w:textAlignment w:val="baseline"/>
        <w:rPr>
          <w:rFonts w:ascii="Times New Roman" w:eastAsia="Times New Roman" w:hAnsi="Times New Roman" w:cs="Times New Roman"/>
          <w:b/>
          <w:bCs/>
          <w:color w:val="002060"/>
          <w:sz w:val="32"/>
          <w:szCs w:val="32"/>
          <w:bdr w:val="none" w:sz="0" w:space="0" w:color="auto" w:frame="1"/>
          <w:lang w:eastAsia="ru-RU"/>
        </w:rPr>
      </w:pPr>
      <w:r w:rsidRPr="00416D4A">
        <w:rPr>
          <w:rFonts w:ascii="Times New Roman" w:eastAsia="Times New Roman" w:hAnsi="Times New Roman" w:cs="Times New Roman"/>
          <w:b/>
          <w:bCs/>
          <w:color w:val="002060"/>
          <w:sz w:val="32"/>
          <w:szCs w:val="32"/>
          <w:bdr w:val="none" w:sz="0" w:space="0" w:color="auto" w:frame="1"/>
          <w:lang w:eastAsia="ru-RU"/>
        </w:rPr>
        <w:t>Муниципальное бюджетное дошкольное образовательное учреждение «Детский сад №2 «Изюминка»</w:t>
      </w:r>
    </w:p>
    <w:p w:rsidR="00F56F93" w:rsidRPr="00416D4A" w:rsidRDefault="00F56F93" w:rsidP="003405A2">
      <w:pPr>
        <w:shd w:val="clear" w:color="auto" w:fill="FFFFFF"/>
        <w:spacing w:after="0" w:line="450" w:lineRule="atLeast"/>
        <w:jc w:val="center"/>
        <w:textAlignment w:val="baseline"/>
        <w:rPr>
          <w:rFonts w:ascii="Times New Roman" w:eastAsia="Times New Roman" w:hAnsi="Times New Roman" w:cs="Times New Roman"/>
          <w:b/>
          <w:bCs/>
          <w:color w:val="002060"/>
          <w:sz w:val="32"/>
          <w:szCs w:val="32"/>
          <w:bdr w:val="none" w:sz="0" w:space="0" w:color="auto" w:frame="1"/>
          <w:lang w:eastAsia="ru-RU"/>
        </w:rPr>
      </w:pPr>
    </w:p>
    <w:p w:rsidR="00F56F93" w:rsidRPr="00416D4A" w:rsidRDefault="00F56F93" w:rsidP="003405A2">
      <w:pPr>
        <w:shd w:val="clear" w:color="auto" w:fill="FFFFFF"/>
        <w:spacing w:after="0" w:line="450" w:lineRule="atLeast"/>
        <w:jc w:val="center"/>
        <w:textAlignment w:val="baseline"/>
        <w:rPr>
          <w:rFonts w:ascii="Times New Roman" w:eastAsia="Times New Roman" w:hAnsi="Times New Roman" w:cs="Times New Roman"/>
          <w:b/>
          <w:bCs/>
          <w:color w:val="002060"/>
          <w:sz w:val="32"/>
          <w:szCs w:val="32"/>
          <w:bdr w:val="none" w:sz="0" w:space="0" w:color="auto" w:frame="1"/>
          <w:lang w:eastAsia="ru-RU"/>
        </w:rPr>
      </w:pPr>
    </w:p>
    <w:p w:rsidR="00F56F93" w:rsidRPr="00416D4A" w:rsidRDefault="00F56F93" w:rsidP="003405A2">
      <w:pPr>
        <w:shd w:val="clear" w:color="auto" w:fill="FFFFFF"/>
        <w:spacing w:after="0" w:line="450" w:lineRule="atLeast"/>
        <w:jc w:val="center"/>
        <w:textAlignment w:val="baseline"/>
        <w:rPr>
          <w:rFonts w:ascii="Times New Roman" w:eastAsia="Times New Roman" w:hAnsi="Times New Roman" w:cs="Times New Roman"/>
          <w:b/>
          <w:bCs/>
          <w:color w:val="002060"/>
          <w:sz w:val="32"/>
          <w:szCs w:val="32"/>
          <w:bdr w:val="none" w:sz="0" w:space="0" w:color="auto" w:frame="1"/>
          <w:lang w:eastAsia="ru-RU"/>
        </w:rPr>
      </w:pPr>
    </w:p>
    <w:p w:rsidR="003405A2" w:rsidRPr="00416D4A" w:rsidRDefault="003405A2" w:rsidP="003405A2">
      <w:pPr>
        <w:shd w:val="clear" w:color="auto" w:fill="FFFFFF"/>
        <w:spacing w:after="0" w:line="450" w:lineRule="atLeast"/>
        <w:jc w:val="center"/>
        <w:textAlignment w:val="baseline"/>
        <w:rPr>
          <w:rFonts w:ascii="FlexySans" w:eastAsia="Times New Roman" w:hAnsi="FlexySans" w:cs="Times New Roman"/>
          <w:color w:val="002060"/>
          <w:sz w:val="30"/>
          <w:szCs w:val="30"/>
          <w:lang w:eastAsia="ru-RU"/>
        </w:rPr>
      </w:pPr>
      <w:r w:rsidRPr="00416D4A">
        <w:rPr>
          <w:rFonts w:ascii="Times New Roman" w:eastAsia="Times New Roman" w:hAnsi="Times New Roman" w:cs="Times New Roman"/>
          <w:b/>
          <w:bCs/>
          <w:color w:val="002060"/>
          <w:sz w:val="32"/>
          <w:szCs w:val="32"/>
          <w:bdr w:val="none" w:sz="0" w:space="0" w:color="auto" w:frame="1"/>
          <w:lang w:eastAsia="ru-RU"/>
        </w:rPr>
        <w:t>Конспект родительс</w:t>
      </w:r>
      <w:r w:rsidR="00F56F93" w:rsidRPr="00416D4A">
        <w:rPr>
          <w:rFonts w:ascii="Times New Roman" w:eastAsia="Times New Roman" w:hAnsi="Times New Roman" w:cs="Times New Roman"/>
          <w:b/>
          <w:bCs/>
          <w:color w:val="002060"/>
          <w:sz w:val="32"/>
          <w:szCs w:val="32"/>
          <w:bdr w:val="none" w:sz="0" w:space="0" w:color="auto" w:frame="1"/>
          <w:lang w:eastAsia="ru-RU"/>
        </w:rPr>
        <w:t xml:space="preserve">кого собрания в </w:t>
      </w:r>
      <w:r w:rsidR="00416D4A" w:rsidRPr="00416D4A">
        <w:rPr>
          <w:rFonts w:ascii="Times New Roman" w:eastAsia="Times New Roman" w:hAnsi="Times New Roman" w:cs="Times New Roman"/>
          <w:b/>
          <w:bCs/>
          <w:color w:val="002060"/>
          <w:sz w:val="32"/>
          <w:szCs w:val="32"/>
          <w:bdr w:val="none" w:sz="0" w:space="0" w:color="auto" w:frame="1"/>
          <w:lang w:eastAsia="ru-RU"/>
        </w:rPr>
        <w:t>старшей группе</w:t>
      </w:r>
    </w:p>
    <w:p w:rsidR="003405A2" w:rsidRPr="00416D4A" w:rsidRDefault="003405A2" w:rsidP="003405A2">
      <w:pPr>
        <w:shd w:val="clear" w:color="auto" w:fill="FFFFFF"/>
        <w:spacing w:after="0" w:line="450" w:lineRule="atLeast"/>
        <w:jc w:val="center"/>
        <w:textAlignment w:val="baseline"/>
        <w:rPr>
          <w:rFonts w:ascii="FlexySans" w:eastAsia="Times New Roman" w:hAnsi="FlexySans" w:cs="Times New Roman"/>
          <w:color w:val="002060"/>
          <w:sz w:val="30"/>
          <w:szCs w:val="30"/>
          <w:lang w:eastAsia="ru-RU"/>
        </w:rPr>
      </w:pPr>
      <w:r w:rsidRPr="00416D4A">
        <w:rPr>
          <w:rFonts w:ascii="Times New Roman" w:eastAsia="Times New Roman" w:hAnsi="Times New Roman" w:cs="Times New Roman"/>
          <w:b/>
          <w:bCs/>
          <w:color w:val="002060"/>
          <w:sz w:val="32"/>
          <w:szCs w:val="32"/>
          <w:bdr w:val="none" w:sz="0" w:space="0" w:color="auto" w:frame="1"/>
          <w:lang w:eastAsia="ru-RU"/>
        </w:rPr>
        <w:t xml:space="preserve"> «</w:t>
      </w:r>
      <w:r w:rsidR="00F56F93" w:rsidRPr="00416D4A">
        <w:rPr>
          <w:rFonts w:ascii="Times New Roman" w:eastAsia="Times New Roman" w:hAnsi="Times New Roman" w:cs="Times New Roman"/>
          <w:b/>
          <w:bCs/>
          <w:color w:val="002060"/>
          <w:sz w:val="32"/>
          <w:szCs w:val="32"/>
          <w:bdr w:val="none" w:sz="0" w:space="0" w:color="auto" w:frame="1"/>
          <w:lang w:eastAsia="ru-RU"/>
        </w:rPr>
        <w:t>Дети и дорога</w:t>
      </w:r>
      <w:r w:rsidRPr="00416D4A">
        <w:rPr>
          <w:rFonts w:ascii="Times New Roman" w:eastAsia="Times New Roman" w:hAnsi="Times New Roman" w:cs="Times New Roman"/>
          <w:b/>
          <w:bCs/>
          <w:color w:val="002060"/>
          <w:sz w:val="32"/>
          <w:szCs w:val="32"/>
          <w:bdr w:val="none" w:sz="0" w:space="0" w:color="auto" w:frame="1"/>
          <w:lang w:eastAsia="ru-RU"/>
        </w:rPr>
        <w:t>».</w:t>
      </w:r>
    </w:p>
    <w:p w:rsidR="003405A2" w:rsidRPr="00416D4A" w:rsidRDefault="003405A2" w:rsidP="003405A2">
      <w:pPr>
        <w:shd w:val="clear" w:color="auto" w:fill="FFFFFF"/>
        <w:spacing w:after="0" w:line="450" w:lineRule="atLeast"/>
        <w:jc w:val="center"/>
        <w:textAlignment w:val="baseline"/>
        <w:rPr>
          <w:rFonts w:ascii="Trebuchet MS" w:eastAsia="Times New Roman" w:hAnsi="Trebuchet MS" w:cs="Times New Roman"/>
          <w:b/>
          <w:bCs/>
          <w:color w:val="002060"/>
          <w:sz w:val="32"/>
          <w:szCs w:val="32"/>
          <w:bdr w:val="none" w:sz="0" w:space="0" w:color="auto" w:frame="1"/>
          <w:lang w:eastAsia="ru-RU"/>
        </w:rPr>
      </w:pPr>
      <w:r w:rsidRPr="00416D4A">
        <w:rPr>
          <w:rFonts w:ascii="Trebuchet MS" w:eastAsia="Times New Roman" w:hAnsi="Trebuchet MS" w:cs="Times New Roman"/>
          <w:b/>
          <w:bCs/>
          <w:color w:val="002060"/>
          <w:sz w:val="32"/>
          <w:szCs w:val="32"/>
          <w:bdr w:val="none" w:sz="0" w:space="0" w:color="auto" w:frame="1"/>
          <w:lang w:eastAsia="ru-RU"/>
        </w:rPr>
        <w:t> </w:t>
      </w:r>
    </w:p>
    <w:p w:rsidR="00F56F93" w:rsidRDefault="00F56F93" w:rsidP="003405A2">
      <w:pPr>
        <w:shd w:val="clear" w:color="auto" w:fill="FFFFFF"/>
        <w:spacing w:after="0" w:line="450" w:lineRule="atLeast"/>
        <w:jc w:val="center"/>
        <w:textAlignment w:val="baseline"/>
        <w:rPr>
          <w:rFonts w:ascii="Trebuchet MS" w:eastAsia="Times New Roman" w:hAnsi="Trebuchet MS" w:cs="Times New Roman"/>
          <w:b/>
          <w:bCs/>
          <w:color w:val="555555"/>
          <w:sz w:val="32"/>
          <w:szCs w:val="32"/>
          <w:bdr w:val="none" w:sz="0" w:space="0" w:color="auto" w:frame="1"/>
          <w:lang w:eastAsia="ru-RU"/>
        </w:rPr>
      </w:pPr>
    </w:p>
    <w:p w:rsidR="00F56F93" w:rsidRDefault="00F56F93" w:rsidP="00F56F93">
      <w:pPr>
        <w:shd w:val="clear" w:color="auto" w:fill="FFFFFF"/>
        <w:spacing w:after="0" w:line="450" w:lineRule="atLeast"/>
        <w:jc w:val="center"/>
        <w:textAlignment w:val="baseline"/>
        <w:rPr>
          <w:rFonts w:ascii="Trebuchet MS" w:eastAsia="Times New Roman" w:hAnsi="Trebuchet MS" w:cs="Times New Roman"/>
          <w:b/>
          <w:bCs/>
          <w:color w:val="555555"/>
          <w:sz w:val="32"/>
          <w:szCs w:val="32"/>
          <w:bdr w:val="none" w:sz="0" w:space="0" w:color="auto" w:frame="1"/>
          <w:lang w:eastAsia="ru-RU"/>
        </w:rPr>
      </w:pPr>
      <w:r>
        <w:rPr>
          <w:rFonts w:ascii="Trebuchet MS" w:eastAsia="Times New Roman" w:hAnsi="Trebuchet MS" w:cs="Times New Roman"/>
          <w:b/>
          <w:bCs/>
          <w:noProof/>
          <w:color w:val="555555"/>
          <w:sz w:val="32"/>
          <w:szCs w:val="32"/>
          <w:bdr w:val="none" w:sz="0" w:space="0" w:color="auto" w:frame="1"/>
          <w:lang w:eastAsia="ru-RU"/>
        </w:rPr>
        <w:drawing>
          <wp:inline distT="0" distB="0" distL="0" distR="0">
            <wp:extent cx="6120130" cy="4588994"/>
            <wp:effectExtent l="19050" t="0" r="0" b="0"/>
            <wp:docPr id="1" name="Рисунок 1" descr="E:\ПДД Конкурс\Новая папка (2)\IMG_2017-09-14_10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ДД Конкурс\Новая папка (2)\IMG_2017-09-14_103220.jpg"/>
                    <pic:cNvPicPr>
                      <a:picLocks noChangeAspect="1" noChangeArrowheads="1"/>
                    </pic:cNvPicPr>
                  </pic:nvPicPr>
                  <pic:blipFill>
                    <a:blip r:embed="rId4" cstate="print"/>
                    <a:srcRect/>
                    <a:stretch>
                      <a:fillRect/>
                    </a:stretch>
                  </pic:blipFill>
                  <pic:spPr bwMode="auto">
                    <a:xfrm>
                      <a:off x="0" y="0"/>
                      <a:ext cx="6120130" cy="4588994"/>
                    </a:xfrm>
                    <a:prstGeom prst="rect">
                      <a:avLst/>
                    </a:prstGeom>
                    <a:noFill/>
                    <a:ln w="9525">
                      <a:noFill/>
                      <a:miter lim="800000"/>
                      <a:headEnd/>
                      <a:tailEnd/>
                    </a:ln>
                  </pic:spPr>
                </pic:pic>
              </a:graphicData>
            </a:graphic>
          </wp:inline>
        </w:drawing>
      </w:r>
    </w:p>
    <w:p w:rsidR="00F56F93" w:rsidRPr="003405A2" w:rsidRDefault="00F56F93" w:rsidP="003405A2">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p>
    <w:p w:rsidR="00F56F93" w:rsidRPr="00416D4A" w:rsidRDefault="00F56F93" w:rsidP="00F56F93">
      <w:pPr>
        <w:shd w:val="clear" w:color="auto" w:fill="FFFFFF"/>
        <w:spacing w:after="0" w:line="450" w:lineRule="atLeast"/>
        <w:jc w:val="right"/>
        <w:textAlignment w:val="baseline"/>
        <w:rPr>
          <w:rFonts w:ascii="Times New Roman" w:eastAsia="Times New Roman" w:hAnsi="Times New Roman" w:cs="Times New Roman"/>
          <w:i/>
          <w:iCs/>
          <w:color w:val="002060"/>
          <w:sz w:val="28"/>
          <w:szCs w:val="28"/>
          <w:bdr w:val="none" w:sz="0" w:space="0" w:color="auto" w:frame="1"/>
          <w:lang w:eastAsia="ru-RU"/>
        </w:rPr>
      </w:pPr>
      <w:r w:rsidRPr="00416D4A">
        <w:rPr>
          <w:rFonts w:ascii="Times New Roman" w:eastAsia="Times New Roman" w:hAnsi="Times New Roman" w:cs="Times New Roman"/>
          <w:i/>
          <w:iCs/>
          <w:color w:val="002060"/>
          <w:sz w:val="28"/>
          <w:szCs w:val="28"/>
          <w:bdr w:val="none" w:sz="0" w:space="0" w:color="auto" w:frame="1"/>
          <w:lang w:eastAsia="ru-RU"/>
        </w:rPr>
        <w:t>Подготовила и провела:</w:t>
      </w:r>
      <w:r w:rsidRPr="00416D4A">
        <w:rPr>
          <w:rFonts w:ascii="Times New Roman" w:eastAsia="Times New Roman" w:hAnsi="Times New Roman" w:cs="Times New Roman"/>
          <w:i/>
          <w:iCs/>
          <w:color w:val="002060"/>
          <w:sz w:val="28"/>
          <w:szCs w:val="28"/>
          <w:bdr w:val="none" w:sz="0" w:space="0" w:color="auto" w:frame="1"/>
          <w:lang w:eastAsia="ru-RU"/>
        </w:rPr>
        <w:br/>
        <w:t xml:space="preserve"> воспитатель Казиева Э.А,</w:t>
      </w:r>
    </w:p>
    <w:p w:rsidR="00F56F93" w:rsidRPr="00416D4A" w:rsidRDefault="00F56F93" w:rsidP="00F56F93">
      <w:pPr>
        <w:shd w:val="clear" w:color="auto" w:fill="FFFFFF"/>
        <w:spacing w:after="0" w:line="450" w:lineRule="atLeast"/>
        <w:jc w:val="right"/>
        <w:textAlignment w:val="baseline"/>
        <w:rPr>
          <w:rFonts w:ascii="Times New Roman" w:eastAsia="Times New Roman" w:hAnsi="Times New Roman" w:cs="Times New Roman"/>
          <w:i/>
          <w:iCs/>
          <w:color w:val="002060"/>
          <w:sz w:val="28"/>
          <w:szCs w:val="28"/>
          <w:bdr w:val="none" w:sz="0" w:space="0" w:color="auto" w:frame="1"/>
          <w:lang w:eastAsia="ru-RU"/>
        </w:rPr>
      </w:pPr>
    </w:p>
    <w:p w:rsidR="00F56F93" w:rsidRPr="00416D4A" w:rsidRDefault="00F56F93" w:rsidP="00F56F93">
      <w:pPr>
        <w:shd w:val="clear" w:color="auto" w:fill="FFFFFF"/>
        <w:spacing w:after="0" w:line="450" w:lineRule="atLeast"/>
        <w:jc w:val="right"/>
        <w:textAlignment w:val="baseline"/>
        <w:rPr>
          <w:rFonts w:ascii="Times New Roman" w:eastAsia="Times New Roman" w:hAnsi="Times New Roman" w:cs="Times New Roman"/>
          <w:i/>
          <w:iCs/>
          <w:color w:val="002060"/>
          <w:sz w:val="28"/>
          <w:szCs w:val="28"/>
          <w:bdr w:val="none" w:sz="0" w:space="0" w:color="auto" w:frame="1"/>
          <w:lang w:eastAsia="ru-RU"/>
        </w:rPr>
      </w:pPr>
    </w:p>
    <w:p w:rsidR="00416D4A" w:rsidRDefault="00416D4A" w:rsidP="00416D4A">
      <w:pPr>
        <w:shd w:val="clear" w:color="auto" w:fill="FFFFFF"/>
        <w:spacing w:after="0" w:line="450" w:lineRule="atLeast"/>
        <w:jc w:val="center"/>
        <w:textAlignment w:val="baseline"/>
        <w:rPr>
          <w:rFonts w:ascii="Times New Roman" w:eastAsia="Times New Roman" w:hAnsi="Times New Roman" w:cs="Times New Roman"/>
          <w:i/>
          <w:iCs/>
          <w:color w:val="002060"/>
          <w:sz w:val="28"/>
          <w:szCs w:val="28"/>
          <w:bdr w:val="none" w:sz="0" w:space="0" w:color="auto" w:frame="1"/>
          <w:lang w:eastAsia="ru-RU"/>
        </w:rPr>
      </w:pPr>
      <w:proofErr w:type="spellStart"/>
      <w:r w:rsidRPr="00416D4A">
        <w:rPr>
          <w:rFonts w:ascii="Times New Roman" w:eastAsia="Times New Roman" w:hAnsi="Times New Roman" w:cs="Times New Roman"/>
          <w:i/>
          <w:iCs/>
          <w:color w:val="002060"/>
          <w:sz w:val="28"/>
          <w:szCs w:val="28"/>
          <w:bdr w:val="none" w:sz="0" w:space="0" w:color="auto" w:frame="1"/>
          <w:lang w:eastAsia="ru-RU"/>
        </w:rPr>
        <w:t>г.Дагестан</w:t>
      </w:r>
      <w:r w:rsidR="0029401E">
        <w:rPr>
          <w:rFonts w:ascii="Times New Roman" w:eastAsia="Times New Roman" w:hAnsi="Times New Roman" w:cs="Times New Roman"/>
          <w:i/>
          <w:iCs/>
          <w:color w:val="002060"/>
          <w:sz w:val="28"/>
          <w:szCs w:val="28"/>
          <w:bdr w:val="none" w:sz="0" w:space="0" w:color="auto" w:frame="1"/>
          <w:lang w:eastAsia="ru-RU"/>
        </w:rPr>
        <w:t>ские</w:t>
      </w:r>
      <w:proofErr w:type="spellEnd"/>
      <w:r w:rsidR="0029401E">
        <w:rPr>
          <w:rFonts w:ascii="Times New Roman" w:eastAsia="Times New Roman" w:hAnsi="Times New Roman" w:cs="Times New Roman"/>
          <w:i/>
          <w:iCs/>
          <w:color w:val="002060"/>
          <w:sz w:val="28"/>
          <w:szCs w:val="28"/>
          <w:bdr w:val="none" w:sz="0" w:space="0" w:color="auto" w:frame="1"/>
          <w:lang w:eastAsia="ru-RU"/>
        </w:rPr>
        <w:t xml:space="preserve"> Огни, 201</w:t>
      </w:r>
      <w:r w:rsidR="00D91F93">
        <w:rPr>
          <w:rFonts w:ascii="Times New Roman" w:eastAsia="Times New Roman" w:hAnsi="Times New Roman" w:cs="Times New Roman"/>
          <w:i/>
          <w:iCs/>
          <w:color w:val="002060"/>
          <w:sz w:val="28"/>
          <w:szCs w:val="28"/>
          <w:bdr w:val="none" w:sz="0" w:space="0" w:color="auto" w:frame="1"/>
          <w:lang w:eastAsia="ru-RU"/>
        </w:rPr>
        <w:t>9</w:t>
      </w:r>
    </w:p>
    <w:p w:rsidR="003405A2" w:rsidRDefault="003405A2" w:rsidP="00416D4A">
      <w:pPr>
        <w:shd w:val="clear" w:color="auto" w:fill="FFFFFF"/>
        <w:spacing w:after="0" w:line="450" w:lineRule="atLeast"/>
        <w:textAlignment w:val="baseline"/>
        <w:rPr>
          <w:rFonts w:ascii="inherit" w:eastAsia="Times New Roman" w:hAnsi="inherit" w:cs="Times New Roman"/>
          <w:color w:val="000000"/>
          <w:sz w:val="28"/>
          <w:szCs w:val="28"/>
          <w:bdr w:val="none" w:sz="0" w:space="0" w:color="auto" w:frame="1"/>
          <w:lang w:eastAsia="ru-RU"/>
        </w:rPr>
      </w:pPr>
      <w:r w:rsidRPr="003405A2">
        <w:rPr>
          <w:rFonts w:ascii="Times New Roman" w:eastAsia="Times New Roman" w:hAnsi="Times New Roman" w:cs="Times New Roman"/>
          <w:color w:val="000000"/>
          <w:sz w:val="28"/>
          <w:szCs w:val="28"/>
          <w:bdr w:val="none" w:sz="0" w:space="0" w:color="auto" w:frame="1"/>
          <w:lang w:eastAsia="ru-RU"/>
        </w:rPr>
        <w:lastRenderedPageBreak/>
        <w:br/>
      </w:r>
      <w:r w:rsidRPr="003405A2">
        <w:rPr>
          <w:rFonts w:ascii="FlexySans-Bold" w:eastAsia="Times New Roman" w:hAnsi="FlexySans-Bold" w:cs="Times New Roman"/>
          <w:b/>
          <w:bCs/>
          <w:color w:val="000000"/>
          <w:sz w:val="28"/>
          <w:szCs w:val="28"/>
          <w:bdr w:val="none" w:sz="0" w:space="0" w:color="auto" w:frame="1"/>
          <w:lang w:eastAsia="ru-RU"/>
        </w:rPr>
        <w:t>  Повестка родительского собрания:</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1. Вступительное слово.</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2. Сообщение воспитателя группы.</w:t>
      </w:r>
      <w:r w:rsidRPr="003405A2">
        <w:rPr>
          <w:rFonts w:ascii="Times New Roman" w:eastAsia="Times New Roman" w:hAnsi="Times New Roman" w:cs="Times New Roman"/>
          <w:color w:val="000000"/>
          <w:sz w:val="28"/>
          <w:szCs w:val="28"/>
          <w:bdr w:val="none" w:sz="0" w:space="0" w:color="auto" w:frame="1"/>
          <w:lang w:eastAsia="ru-RU"/>
        </w:rPr>
        <w:t> </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3. Рекомендации родителям по обучению детей ПДД.</w:t>
      </w:r>
    </w:p>
    <w:p w:rsidR="00416D4A" w:rsidRDefault="00416D4A" w:rsidP="00416D4A">
      <w:pPr>
        <w:shd w:val="clear" w:color="auto" w:fill="FFFFFF"/>
        <w:spacing w:after="0" w:line="450" w:lineRule="atLeast"/>
        <w:textAlignment w:val="baseline"/>
        <w:rPr>
          <w:rFonts w:ascii="inherit" w:eastAsia="Times New Roman" w:hAnsi="inherit" w:cs="Times New Roman"/>
          <w:color w:val="000000"/>
          <w:sz w:val="28"/>
          <w:szCs w:val="28"/>
          <w:bdr w:val="none" w:sz="0" w:space="0" w:color="auto" w:frame="1"/>
          <w:lang w:eastAsia="ru-RU"/>
        </w:rPr>
      </w:pPr>
    </w:p>
    <w:p w:rsidR="00416D4A" w:rsidRDefault="00416D4A" w:rsidP="00416D4A">
      <w:pPr>
        <w:shd w:val="clear" w:color="auto" w:fill="FFFFFF"/>
        <w:spacing w:after="0" w:line="450" w:lineRule="atLeast"/>
        <w:textAlignment w:val="baseline"/>
        <w:rPr>
          <w:rFonts w:ascii="inherit" w:eastAsia="Times New Roman" w:hAnsi="inherit" w:cs="Times New Roman"/>
          <w:color w:val="000000"/>
          <w:sz w:val="28"/>
          <w:szCs w:val="28"/>
          <w:bdr w:val="none" w:sz="0" w:space="0" w:color="auto" w:frame="1"/>
          <w:lang w:eastAsia="ru-RU"/>
        </w:rPr>
      </w:pPr>
    </w:p>
    <w:p w:rsidR="00416D4A" w:rsidRPr="00416D4A" w:rsidRDefault="00416D4A" w:rsidP="00416D4A">
      <w:pPr>
        <w:shd w:val="clear" w:color="auto" w:fill="FFFFFF"/>
        <w:spacing w:after="0" w:line="450" w:lineRule="atLeast"/>
        <w:textAlignment w:val="baseline"/>
        <w:rPr>
          <w:rFonts w:ascii="Times New Roman" w:eastAsia="Times New Roman" w:hAnsi="Times New Roman" w:cs="Times New Roman"/>
          <w:i/>
          <w:iCs/>
          <w:color w:val="002060"/>
          <w:sz w:val="28"/>
          <w:szCs w:val="28"/>
          <w:bdr w:val="none" w:sz="0" w:space="0" w:color="auto" w:frame="1"/>
          <w:lang w:eastAsia="ru-RU"/>
        </w:rPr>
      </w:pPr>
    </w:p>
    <w:p w:rsidR="00416D4A" w:rsidRPr="00416D4A" w:rsidRDefault="00416D4A" w:rsidP="00416D4A">
      <w:pPr>
        <w:pStyle w:val="a5"/>
        <w:spacing w:after="0"/>
        <w:ind w:firstLine="450"/>
        <w:jc w:val="center"/>
        <w:rPr>
          <w:rFonts w:eastAsia="Times New Roman"/>
          <w:color w:val="000000" w:themeColor="text1"/>
          <w:sz w:val="28"/>
          <w:szCs w:val="28"/>
          <w:lang w:eastAsia="ru-RU"/>
        </w:rPr>
      </w:pPr>
      <w:r w:rsidRPr="00416D4A">
        <w:rPr>
          <w:rFonts w:eastAsia="Times New Roman"/>
          <w:b/>
          <w:bCs/>
          <w:color w:val="000000" w:themeColor="text1"/>
          <w:sz w:val="28"/>
          <w:szCs w:val="28"/>
          <w:bdr w:val="none" w:sz="0" w:space="0" w:color="auto" w:frame="1"/>
          <w:lang w:eastAsia="ru-RU"/>
        </w:rPr>
        <w:t xml:space="preserve">Доклад к общему родительскому собранию по теме </w:t>
      </w:r>
      <w:r>
        <w:rPr>
          <w:rFonts w:eastAsia="Times New Roman"/>
          <w:b/>
          <w:bCs/>
          <w:color w:val="000000" w:themeColor="text1"/>
          <w:sz w:val="28"/>
          <w:szCs w:val="28"/>
          <w:bdr w:val="none" w:sz="0" w:space="0" w:color="auto" w:frame="1"/>
          <w:lang w:eastAsia="ru-RU"/>
        </w:rPr>
        <w:br/>
      </w:r>
      <w:r w:rsidRPr="00416D4A">
        <w:rPr>
          <w:rFonts w:eastAsia="Times New Roman"/>
          <w:b/>
          <w:bCs/>
          <w:color w:val="000000" w:themeColor="text1"/>
          <w:sz w:val="28"/>
          <w:szCs w:val="28"/>
          <w:bdr w:val="none" w:sz="0" w:space="0" w:color="auto" w:frame="1"/>
          <w:lang w:eastAsia="ru-RU"/>
        </w:rPr>
        <w:t>«Профилактика дорожно-транспортного травматизма в семье».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Умение двигаться по улице, соблюдать правила дорожного движения необходимо воспитывать с раннего детства. Детей с раннего возраста привлекает разнообразие окружающего: дома, улицы, движущиеся по ним пешеходы и транспорт. Наблюдение за жизнью улицы само по себе не обеспечивает формирования правильных представлений о правилах дорожного движения. Детям трудно самостоятельно познать азбуку дорожного движения, разобраться в смене сигналов светофора, понять их смысл. Это заставляет своевременно начать обучение детей правилам поведения на улице. Соблюдение правил - это результат общей воспитанности. Исследования психологов показывают, что у детей наблюдается разрыв в теоретических знаниях и практическом их применении.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Программой воспитания в детском саду предусматривается ознакомление детей с различными видами транспорта (грузовыми и легковыми автомобилями, трамваем, троллейбусом, автобусом), работой регулировщиков дорожного движения; воспитание умения правильно вести себя на улице. Для правильной организации работы с детьми педагогу надо хорошо знать правила движения по улице пешеходов и транспорта, дорожные знаки, требования, предъявляемые к передвижению с группой детей по улицам, дорогам и на транспорте.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Воспитатель учитывает имеющиеся у детей знания и умения и постепенно, последовательно ставит перед ними новые задачи, показывает знакомые явления под новым углом зрения, обогащает, закрепляет и систематизирует их представления о правилах движения по улицам и дорогам.</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Чтобы добиться успеха в освоении правил дорожного движения, необходимо, начиная с дошкольного возраста, осуществлять связь между всеми разделами программы. В играх дети учатся конструировать машины, различают кабину, двери, окна и т. д. В сюжетных играх типа «Поехали на машине», «Пошли на праздник», «Водители» обращается внимание детей на передвижение в заданном направлении. Эти игры еще очень простые по своему содержанию.</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lastRenderedPageBreak/>
        <w:t>На занятиях по развитию речи используются объяснения и беседы, проводятся инсценировки и чтение литературных произведений, заучивание стихотворений, загадывание загадок, рассказы; рассматривание и обсуждение иллюстраций, картинок.</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Формируя элементарные математические представления детей, воспитатель при этом учит различать левую и правую руки и т. д. При этом он говорит: «Возьмите линейку так, как я, - в левую руку, положите кружок, как у меня, на середину листка» и т. 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На занятиях физкультуры малышей учат двигаться в определенном направлении, находить свое место, различать пространственное, например: вперед, обратно, назад, сбоку и т. д.; проводят подвижные игры: «Поезд», «Трамвай», «Найти свой свет» и др.</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Таким образом, у детей постепенно накапливается определенный опыт движения по улицам, обогащается их словарный запас, повышается уровень пространственной ориентировки. Это позволяет усложнить программные задачи ознакомления детей с правилами дорожного движения. Воспитатель расширяет словарный запас детей, их представление ориентирования на улице.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Старшему дошкольному возрасту разрозненные сведения о правилах дорожного движения необходимо связывать в последовательную и стройную систему представлений. Дети должны практически использовать имеющиеся знания правил движения по улицам. Они знакомятся с дорожными знаками, регулированием дорожного движения сотрудниками ГИБДД и т. 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То, что дети видят во время прогулок, закрепляется в процессе занятий в саду.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Детям дается задание рассказать, что они видели, когда шли в детский сад. Цель задания - воспитание внимания, памяти, наблюдательности, активизация мышления ребенка. Все знания закрепляются в специальных играх.</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От того, насколько ребенок усвоит правила дорожного движения и станет точно выполнять их, а не только держать в памяти, во многом зависит его здоровье и жизнь.</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Поэтому очень важно в данном направлении работы с дошкольниками сотрудничать с родителями.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xml:space="preserve">Жизнь детей, их здоровье, забота о них - это самый важный для нас вопрос. Вырасти им дисциплинированными пешеходами, уберечь их от аварий, обязаны помочь все, кто непосредственно общается с детьми. Это долг каждого взрослого. Родители в первую очередь должны показать детям личным примером обязательность выполнения правил пешеходов. Нельзя перебегать дорогу перед близко идущим транспортом, так как мгновение может повлечь за собой несчастный случай. Уступите дорогу движущемуся транспорту, ведь водитель не сможет предотвратить беду. Надо помнить, что водитель и пешеход являются равноправными участниками движения. Взаимоуважение водителя и пешехода - это безаварийность на дорогах, исключение дорожно-транспортных происшествий. Все аварии происходят оттого, что-либо водитель, либо пешеход пренебрегают правилами движения. Находясь на улице, нужно быть особенно внимательными, улицу переходить неторопливо, </w:t>
      </w:r>
      <w:r w:rsidRPr="00416D4A">
        <w:rPr>
          <w:rFonts w:ascii="Times New Roman" w:eastAsia="Times New Roman" w:hAnsi="Times New Roman" w:cs="Times New Roman"/>
          <w:color w:val="000000" w:themeColor="text1"/>
          <w:sz w:val="28"/>
          <w:szCs w:val="28"/>
          <w:lang w:eastAsia="ru-RU"/>
        </w:rPr>
        <w:lastRenderedPageBreak/>
        <w:t>без суеты, в местах, предназначенных для пешеходов. Пешеходы обязаны ходить по тротуарам, придерживаясь правой стороны, или по левой обочине дороги. Нельзя по тротуару бегать, скопляться группами, идти строем. Это мешает встречным пешеходам. Коляски и санки с детьми можно возить только по тротуару или левой обочине. Переходить улицу следует только при зеленом свете сигнала. Кататься на санках, коньках, лыжах, играть на дорогах, по которым движется транспорт, запрещено, так как это мешает его движению и очень опасно для здоровья и жизни самих играющих. На дорогах часто останавливается транспорт, и пешеходу приходится его обходить. Здесь, к сожалению, бывают несчастные случаи, так как пешеходы не знают правил обхода.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Обходить стоящий транспорт нужно так, чтобы просматривать дорогу, улицу, видеть встречный транспорт или подождать, пока машина уйдет. Если обходите транспорт на остановке, то не забывайте, что стоящий автобус, троллейбус обходить нужно сзади, чтобы видеть встречный, а трамвай - спереди.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Часто можно видеть пешеходов, которые при наличии тротуаров идут по проезжей части дороги. Идти по обочине дороги разрешается с левой стороны, чтобы заметить встречный транспорт, вовремя уступить ему дорогу.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Важно знать и взрослым, и детям, что наибольшее число дорожно-транспортных происшествий происходит по вине пешеходов. Причиной являются: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Переход перед близко идущим транспортом.</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Переход в запрещенном месте.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Невнимательность пешеходов.</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Хождение по проезжей части при наличии тротуара.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Существует явная зависимость числа происшествий от времени в пределах города, в пределах суток, в пределах месяца и недели. Наибольшее число происшествий происходит в часы пик, особенно в вечернее время, когда пешеходы и водители устали.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xml:space="preserve">Среди жертв дорожных происшествий более 20 % - дети в возрасте от 7-12 лет. Особенно часто случается несчастье в самые теплые дни весны и в начале учебного года, сразу же после учебных каникул. Происходит это обычно недалеко от дома - примерно половина случаев в радиусе 600 метров. В больших городах число детей, ставших жертвами дорожно- транспортных происшествий, особенно велико. Поэтому очень важно, чтобы родители были активными участниками в процессе обучения детей правилам дорожного движения. Закреплять знания детей, полученные в детском саду, и знакомить детей с правилами безопасного поведения на дороге можно через наблюдение на дороге, через обсуждение с ребенком различных дорожных ситуаций. Умение применять правила дорожного движения воспитывается у детей и при рассматривании картин, чтении книг, выполнении отдельных несложных поручений. Читая художественную литературу, помните, что правильное восприятие художественного произведения зависит от уровня детского представления. Поэтому после чтения необходимо еще раз обратить внимание </w:t>
      </w:r>
      <w:r w:rsidRPr="00416D4A">
        <w:rPr>
          <w:rFonts w:ascii="Times New Roman" w:eastAsia="Times New Roman" w:hAnsi="Times New Roman" w:cs="Times New Roman"/>
          <w:color w:val="000000" w:themeColor="text1"/>
          <w:sz w:val="28"/>
          <w:szCs w:val="28"/>
          <w:lang w:eastAsia="ru-RU"/>
        </w:rPr>
        <w:lastRenderedPageBreak/>
        <w:t>детей на то, что нельзя делать на дороге и на улице. К концу дошкольного детства дети могут знать ответы на следующие вопросы:</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1. Из каких частей состоит улица?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2. Что такое перекресток?</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3. Зачем нужны тротуары?</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4. Как пешеходы должны вести себя на тротуарах?</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5. Когда и где можно переходить улицу?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6. Зачем нужен светофор?</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7. Что обозначает красный, желтый, зеленый свет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8. Почему нельзя перебегать через улицу перед едущим автомобилем?</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9. Как надо вести себя при выходе из автобуса?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10. Где можно кататься на велосипеде?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11. Где пассажиры должны ожидать транспорт?</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12. Что обозначают дорожные знаки, для чего они нужны?</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Чтобы родитель помог ребенку усвоить правила дорожного движения, он и сам должен быть грамотен в этих вопросах, знать и соблюдать правила безопасного движения, быть личным примером, так как за жизнь ребенка несет ответственность взрослый.</w:t>
      </w:r>
    </w:p>
    <w:p w:rsid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II. Анализ анкеты, предложенной родителям в ходе подготовки к собранию.</w:t>
      </w:r>
    </w:p>
    <w:p w:rsid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p>
    <w:p w:rsid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p>
    <w:p w:rsid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p>
    <w:p w:rsidR="00416D4A" w:rsidRDefault="00416D4A" w:rsidP="00416D4A">
      <w:pPr>
        <w:spacing w:after="0" w:line="240" w:lineRule="auto"/>
        <w:ind w:firstLine="450"/>
        <w:jc w:val="both"/>
        <w:rPr>
          <w:rFonts w:ascii="Times New Roman" w:eastAsia="Times New Roman" w:hAnsi="Times New Roman" w:cs="Times New Roman"/>
          <w:b/>
          <w:bCs/>
          <w:color w:val="000000" w:themeColor="text1"/>
          <w:sz w:val="28"/>
          <w:szCs w:val="28"/>
          <w:lang w:eastAsia="ru-RU"/>
        </w:rPr>
      </w:pPr>
      <w:r w:rsidRPr="00416D4A">
        <w:rPr>
          <w:rFonts w:ascii="Times New Roman" w:eastAsia="Times New Roman" w:hAnsi="Times New Roman" w:cs="Times New Roman"/>
          <w:b/>
          <w:bCs/>
          <w:color w:val="000000" w:themeColor="text1"/>
          <w:sz w:val="28"/>
          <w:szCs w:val="28"/>
          <w:lang w:eastAsia="ru-RU"/>
        </w:rPr>
        <w:t>АНКЕТА ДЛЯ РОДИТЕЛЕЙ</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1. Считаете ли Вы важным обучение детей дошкольного возраста правилам дорожного движения? ______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2. Как Вы оцениваете свои знания правил дорожного движения? 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3. Знаете ли Вы, что должен знать ребенок в соответствии с возрастом о ПДД? 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4. Нуждаетесь ли Вы в консультативной помощи по обучению вашего ребенка ПДД у специалистов ДОУ? 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5. Имеются ли у Вас дома игры и книги, способствующие обучению дошкольников правилам дорожного движения? 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6. Обращаете ли Вы внимание Вашего ребенка на светофор и на дорожные знаки при переходе улицы? 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7. Считаете ли Вы, что Ваш ребенок обладает достаточными знаниями о ПДД? 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8. Какую роль, на Ваш взгляд, играет дошкольное учреждение в обучении детей правилам дорожного движения? _____</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III. Вниманию родителей предлагается тест для выявления уровня знаний правил дорожного движения.</w:t>
      </w:r>
    </w:p>
    <w:p w:rsidR="00416D4A" w:rsidRDefault="00416D4A" w:rsidP="00416D4A">
      <w:pPr>
        <w:spacing w:before="150" w:after="30" w:line="240" w:lineRule="auto"/>
        <w:outlineLvl w:val="3"/>
        <w:rPr>
          <w:rFonts w:ascii="Times New Roman" w:eastAsia="Times New Roman" w:hAnsi="Times New Roman" w:cs="Times New Roman"/>
          <w:b/>
          <w:bCs/>
          <w:color w:val="000000" w:themeColor="text1"/>
          <w:sz w:val="28"/>
          <w:szCs w:val="28"/>
          <w:lang w:eastAsia="ru-RU"/>
        </w:rPr>
      </w:pPr>
    </w:p>
    <w:p w:rsidR="0094168A" w:rsidRDefault="0094168A" w:rsidP="00416D4A">
      <w:pPr>
        <w:spacing w:before="150" w:after="30" w:line="240" w:lineRule="auto"/>
        <w:outlineLvl w:val="3"/>
        <w:rPr>
          <w:rFonts w:ascii="Times New Roman" w:eastAsia="Times New Roman" w:hAnsi="Times New Roman" w:cs="Times New Roman"/>
          <w:b/>
          <w:bCs/>
          <w:color w:val="000000" w:themeColor="text1"/>
          <w:sz w:val="28"/>
          <w:szCs w:val="28"/>
          <w:lang w:eastAsia="ru-RU"/>
        </w:rPr>
      </w:pPr>
    </w:p>
    <w:p w:rsidR="00416D4A" w:rsidRPr="00416D4A" w:rsidRDefault="00416D4A" w:rsidP="00416D4A">
      <w:pPr>
        <w:spacing w:before="150" w:after="30" w:line="240" w:lineRule="auto"/>
        <w:outlineLvl w:val="3"/>
        <w:rPr>
          <w:rFonts w:ascii="Times New Roman" w:eastAsia="Times New Roman" w:hAnsi="Times New Roman" w:cs="Times New Roman"/>
          <w:b/>
          <w:bCs/>
          <w:color w:val="000000" w:themeColor="text1"/>
          <w:sz w:val="28"/>
          <w:szCs w:val="28"/>
          <w:lang w:eastAsia="ru-RU"/>
        </w:rPr>
      </w:pPr>
      <w:r w:rsidRPr="00416D4A">
        <w:rPr>
          <w:rFonts w:ascii="Times New Roman" w:eastAsia="Times New Roman" w:hAnsi="Times New Roman" w:cs="Times New Roman"/>
          <w:b/>
          <w:bCs/>
          <w:color w:val="000000" w:themeColor="text1"/>
          <w:sz w:val="28"/>
          <w:szCs w:val="28"/>
          <w:lang w:eastAsia="ru-RU"/>
        </w:rPr>
        <w:lastRenderedPageBreak/>
        <w:t>Тест «Что я знаю о правилах дорожного движения»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1. Где должен двигаться пешеход на улице города?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По обочине;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по пешеходному переходу;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посередине.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2. Для чего нужен «островок безопасности»?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Для безопасности на дороге пешеходов;</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для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для машины.</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3. Каковы причины детского уличного травматизма?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Родители недоглядели;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дети не знают правила дорожного движения;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виновата быстрая езда водителей машин по дороге.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4. Милиционер-регулировщик обращен к пешеходам лицом, руки опущены. Что это обозначает?</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Это обозначает желтый сигнал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это обозначает зеленый сигнал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это обозначает красный сигнал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5. По какой стороне тротуара должен двигаться пешеход?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По левой стороне;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по правой стороне;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навстречу транспорту.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6. Милиционер-регулировщик обращен к пешеходу правым боком, руки вытянуты в стороны или опущены:</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это обозначает желтый сигнал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это обозначает зеленый сигнал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это обозначает красный сигнал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7. Как со своим ребенком обходите транспорт (троллейбус) на остановке?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Сзади;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спереди;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не помню.</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8. Сокращаете ли вы дорогу, если спешите в детский сад?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Перебегаем дорогу, не соблюдая правила;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переходим там, где есть светофор;</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когда как.</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9. Какие ситуации на дороге считаете опасными? (Все, а, б, в, г.)</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Ребенок высовывается из окна транспорта;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взрослые вместе с ребенком перебегают дорогу;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дети играют возле дороги в мяч;</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г) ребенок-дошкольник один переходит дорогу.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10. Обсуждаете ли вы с ребенком тему соблюдения правил дорожного движения?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а) Всегда;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б) если на дороге произошел несчастный случай;</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в) никогда, в детском саду дают знаний достаточно.</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lastRenderedPageBreak/>
        <w:t>Каждый родитель сам проверяет правильность своих ответов и делает вывод.</w:t>
      </w:r>
    </w:p>
    <w:p w:rsidR="00416D4A" w:rsidRDefault="00416D4A" w:rsidP="00416D4A">
      <w:pPr>
        <w:spacing w:after="0" w:line="240" w:lineRule="auto"/>
        <w:ind w:firstLine="450"/>
        <w:jc w:val="both"/>
        <w:rPr>
          <w:rFonts w:ascii="Times New Roman" w:eastAsia="Times New Roman" w:hAnsi="Times New Roman" w:cs="Times New Roman"/>
          <w:b/>
          <w:bCs/>
          <w:color w:val="000000" w:themeColor="text1"/>
          <w:sz w:val="28"/>
          <w:szCs w:val="28"/>
          <w:bdr w:val="none" w:sz="0" w:space="0" w:color="auto" w:frame="1"/>
          <w:lang w:eastAsia="ru-RU"/>
        </w:rPr>
      </w:pP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b/>
          <w:bCs/>
          <w:color w:val="000000" w:themeColor="text1"/>
          <w:sz w:val="28"/>
          <w:szCs w:val="28"/>
          <w:bdr w:val="none" w:sz="0" w:space="0" w:color="auto" w:frame="1"/>
          <w:lang w:eastAsia="ru-RU"/>
        </w:rPr>
        <w:t>IV. Памятки для родителей по соблюдению безопасного пове</w:t>
      </w:r>
      <w:r>
        <w:rPr>
          <w:rFonts w:ascii="Times New Roman" w:eastAsia="Times New Roman" w:hAnsi="Times New Roman" w:cs="Times New Roman"/>
          <w:b/>
          <w:bCs/>
          <w:color w:val="000000" w:themeColor="text1"/>
          <w:sz w:val="28"/>
          <w:szCs w:val="28"/>
          <w:bdr w:val="none" w:sz="0" w:space="0" w:color="auto" w:frame="1"/>
          <w:lang w:eastAsia="ru-RU"/>
        </w:rPr>
        <w:t>дения на улицах города</w:t>
      </w:r>
      <w:r w:rsidRPr="00416D4A">
        <w:rPr>
          <w:rFonts w:ascii="Times New Roman" w:eastAsia="Times New Roman" w:hAnsi="Times New Roman" w:cs="Times New Roman"/>
          <w:b/>
          <w:bCs/>
          <w:color w:val="000000" w:themeColor="text1"/>
          <w:sz w:val="28"/>
          <w:szCs w:val="28"/>
          <w:bdr w:val="none" w:sz="0" w:space="0" w:color="auto" w:frame="1"/>
          <w:lang w:eastAsia="ru-RU"/>
        </w:rPr>
        <w:t>.</w:t>
      </w:r>
    </w:p>
    <w:p w:rsidR="00416D4A" w:rsidRPr="00416D4A" w:rsidRDefault="00416D4A" w:rsidP="00416D4A">
      <w:pPr>
        <w:spacing w:before="150" w:after="30" w:line="240" w:lineRule="auto"/>
        <w:outlineLvl w:val="3"/>
        <w:rPr>
          <w:rFonts w:ascii="Times New Roman" w:eastAsia="Times New Roman" w:hAnsi="Times New Roman" w:cs="Times New Roman"/>
          <w:b/>
          <w:bCs/>
          <w:color w:val="000000" w:themeColor="text1"/>
          <w:sz w:val="28"/>
          <w:szCs w:val="28"/>
          <w:lang w:eastAsia="ru-RU"/>
        </w:rPr>
      </w:pPr>
      <w:r w:rsidRPr="00416D4A">
        <w:rPr>
          <w:rFonts w:ascii="Times New Roman" w:eastAsia="Times New Roman" w:hAnsi="Times New Roman" w:cs="Times New Roman"/>
          <w:b/>
          <w:bCs/>
          <w:color w:val="000000" w:themeColor="text1"/>
          <w:sz w:val="28"/>
          <w:szCs w:val="28"/>
          <w:lang w:eastAsia="ru-RU"/>
        </w:rPr>
        <w:t>Памятка 1</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Переходя дорогу, убедитесь в том, что сигнал светофора зеленый.</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Постарайтесь максимально приблизить к себе ребенка, не отдаляйте от себя коляску, возьмите ребенка на руки, крепко держите его за руку.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Доверяя светофору, проверьте, что весь транспорт по сигналу светофора остановился, посмотрев сначала налево, затем направо. Во время перехода уберите все отвлекающие вас предметы: телефон, журнал, сигареты и т. 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Беседы с ребенком отложите на потом.</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 случае отсутствия светофора по возможности воспользуйтесь подземным переходом или переходите по «зебре».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Всегда соблюдайте правила дорожного движения и будьте правильным примером для Вашего ребенка.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Переходите дорогу спокойно, чтобы ребенок успевал за Вами.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 пугайте ребенка опасностью.</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При входе и выходе из транспорта возьмите маленького ребенка на руки, чтобы не задерживать других пассажиров.</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При входе в транспорт более взрослому ребенку помогайте подняться, при выходе - спуститься.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 темное время суток переходите дорогу только в освещенном месте.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Начинайте знакомить ребенка с правилами дорожного движения с маленького возраста, объясните ему сигналы светофора, используйте для этого различные дидактические игры и картинки.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 зимнее время объясните ребенку об опасностях, с которыми он может столкнуться на дорогах.</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 темное время суток избегайте неосвещенных дорог и объясните это ребенку.</w:t>
      </w:r>
    </w:p>
    <w:p w:rsidR="00416D4A" w:rsidRPr="00416D4A" w:rsidRDefault="00416D4A" w:rsidP="00416D4A">
      <w:pPr>
        <w:spacing w:before="150" w:after="30" w:line="240" w:lineRule="auto"/>
        <w:outlineLvl w:val="3"/>
        <w:rPr>
          <w:rFonts w:ascii="Times New Roman" w:eastAsia="Times New Roman" w:hAnsi="Times New Roman" w:cs="Times New Roman"/>
          <w:b/>
          <w:bCs/>
          <w:color w:val="000000" w:themeColor="text1"/>
          <w:sz w:val="28"/>
          <w:szCs w:val="28"/>
          <w:lang w:eastAsia="ru-RU"/>
        </w:rPr>
      </w:pPr>
      <w:r w:rsidRPr="00416D4A">
        <w:rPr>
          <w:rFonts w:ascii="Times New Roman" w:eastAsia="Times New Roman" w:hAnsi="Times New Roman" w:cs="Times New Roman"/>
          <w:b/>
          <w:bCs/>
          <w:color w:val="000000" w:themeColor="text1"/>
          <w:sz w:val="28"/>
          <w:szCs w:val="28"/>
          <w:lang w:eastAsia="ru-RU"/>
        </w:rPr>
        <w:t>Памятка 2</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 спешите, переходите улицу размеренным шагом.</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Выходя на проезжую часть дороги, прекратите разговаривать - ребенок должен привыкнуть, что при переходе дороги нужно сосредоточиться.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 переходите дорогу на желтый или красный сигнал светофора.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Переходите дорогу только в местах, обозначенных дорожным знаком «Пешеходный переход».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Из автомобиля, троллейбуса, трамвая, такси выходите первыми. В противном случае ребенок может упасть или побежать на проезжую часть.</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Привлекайте ребенка к участию в наблюдениях за обстановкой на дороге: показывайте ему те машины, которые готовятся поворачивать, едут с большой скоростью и т. 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lastRenderedPageBreak/>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 разрешайте детям играть вблизи дорог и на проезжей части улицы.</w:t>
      </w:r>
    </w:p>
    <w:p w:rsidR="00416D4A" w:rsidRPr="00416D4A" w:rsidRDefault="00416D4A" w:rsidP="00416D4A">
      <w:pPr>
        <w:spacing w:before="150" w:after="30" w:line="240" w:lineRule="auto"/>
        <w:outlineLvl w:val="3"/>
        <w:rPr>
          <w:rFonts w:ascii="Times New Roman" w:eastAsia="Times New Roman" w:hAnsi="Times New Roman" w:cs="Times New Roman"/>
          <w:b/>
          <w:bCs/>
          <w:color w:val="000000" w:themeColor="text1"/>
          <w:sz w:val="28"/>
          <w:szCs w:val="28"/>
          <w:lang w:eastAsia="ru-RU"/>
        </w:rPr>
      </w:pPr>
      <w:r w:rsidRPr="00416D4A">
        <w:rPr>
          <w:rFonts w:ascii="Times New Roman" w:eastAsia="Times New Roman" w:hAnsi="Times New Roman" w:cs="Times New Roman"/>
          <w:b/>
          <w:bCs/>
          <w:color w:val="000000" w:themeColor="text1"/>
          <w:sz w:val="28"/>
          <w:szCs w:val="28"/>
          <w:lang w:eastAsia="ru-RU"/>
        </w:rPr>
        <w:t>Рекомендации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Каждый родитель - пример для подражания!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Выберите наиболее безопасный путь от дома до детского сада.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Переводя ребенка через дорогу, держите его за руку.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Хорошо изучите правила дорожного движения, избегайте наиболее опасные места при переходе улицы.</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Ежедневно напоминайте детям перед выходом из дома ПДД.</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Контролируйте, где Ваш ребенок, если Вы остановились с приятелем на тротуаре, не увлекайтесь с ним разговорами, забыв, что в это время делает ваш ребенок.</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Движение родителей с детьми на колясках, санках разрешается только по тротуарам. Там, где нет тротуаров, возить можно по обочине дороги левой стороны, навстречу движению транспорта. Безопасно вести санки, коляску по тротуарам.</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По пешеходным тропам идите с детьми с правой стороны, не торопясь.</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Выйдя из пассажирского транспорта, не спешите переходить дорогу, дождитесь, пока движущееся средство отойдет от остановки.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Войдя в транспорт, не выпускайте руку ребенка, при резком торможении ребенок может травмироваться.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Посадите ребенка на сиденье или посадите на колени, (в любом случае крепко его держите).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ТОЛЬКО СОВМЕСТНО МОЖНО ДОБИТЬСЯ ХОРОШИХ РЕЗУЛЬТАТОВ! РОДИТЕЛИ! ПОМНИТЕ!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Жизнь детей, их здоровье, забота о них - это самый важный вопрос. Вырастить детей дисциплинированными пешеходами, уберечь от аварий обязаны помочь все взрослые.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Немаловажна роль родителей, взрослых в поведении на улице. Задача будет решена в том случае, если равнодушию взрослых будет положен конец. Каждый родитель должен считать своим долгом предупреждение возможности возникновения транспортных происшествий, влекущих за собой несчастья.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Взрослый человек не имеет права проходить мимо детей, которые по непониманию или из-за озорства каким-то образом подвергаются опасности.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Особо обратите внимание на отсутствие контроля со стороны родителей за пребыванием детей во дворах. К сожалению, именно безнадзорность приводит к несчастьям.</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Нужно вместе с ребенком выбрать наиболее безопасный путь от дома до детского сада.</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xml:space="preserve">• Переводя ребенка через дорогу, надо держать его за руку. Вам важно знать правила пешехода, наиболее опасные места при переходе улицы, стараться </w:t>
      </w:r>
      <w:r w:rsidRPr="00416D4A">
        <w:rPr>
          <w:rFonts w:ascii="Times New Roman" w:eastAsia="Times New Roman" w:hAnsi="Times New Roman" w:cs="Times New Roman"/>
          <w:color w:val="000000" w:themeColor="text1"/>
          <w:sz w:val="28"/>
          <w:szCs w:val="28"/>
          <w:lang w:eastAsia="ru-RU"/>
        </w:rPr>
        <w:lastRenderedPageBreak/>
        <w:t>избегать их. Ежедневно перед выходом из дома напоминайте детям правила дорожного движения.</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Помните, что дети во всем берут пример со своих мам и пап, даже в тех поступках, которые не заслуживают подражания. Если мать будет перебегать дорогу на красный свет светофора, то ребенок сделает то же самое.</w:t>
      </w:r>
    </w:p>
    <w:p w:rsidR="00416D4A" w:rsidRDefault="00416D4A" w:rsidP="00416D4A">
      <w:pPr>
        <w:spacing w:after="0" w:line="240" w:lineRule="auto"/>
        <w:ind w:firstLine="450"/>
        <w:jc w:val="both"/>
        <w:rPr>
          <w:rFonts w:ascii="Times New Roman" w:eastAsia="Times New Roman" w:hAnsi="Times New Roman" w:cs="Times New Roman"/>
          <w:b/>
          <w:bCs/>
          <w:color w:val="000000" w:themeColor="text1"/>
          <w:sz w:val="28"/>
          <w:szCs w:val="28"/>
          <w:bdr w:val="none" w:sz="0" w:space="0" w:color="auto" w:frame="1"/>
          <w:lang w:eastAsia="ru-RU"/>
        </w:rPr>
      </w:pPr>
    </w:p>
    <w:p w:rsidR="00416D4A" w:rsidRDefault="00416D4A" w:rsidP="00416D4A">
      <w:pPr>
        <w:spacing w:after="0" w:line="240" w:lineRule="auto"/>
        <w:ind w:firstLine="450"/>
        <w:jc w:val="both"/>
        <w:rPr>
          <w:rFonts w:ascii="Times New Roman" w:eastAsia="Times New Roman" w:hAnsi="Times New Roman" w:cs="Times New Roman"/>
          <w:b/>
          <w:bCs/>
          <w:color w:val="000000" w:themeColor="text1"/>
          <w:sz w:val="28"/>
          <w:szCs w:val="28"/>
          <w:bdr w:val="none" w:sz="0" w:space="0" w:color="auto" w:frame="1"/>
          <w:lang w:eastAsia="ru-RU"/>
        </w:rPr>
      </w:pP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                              </w:t>
      </w:r>
      <w:r w:rsidRPr="00416D4A">
        <w:rPr>
          <w:rFonts w:ascii="Times New Roman" w:eastAsia="Times New Roman" w:hAnsi="Times New Roman" w:cs="Times New Roman"/>
          <w:b/>
          <w:bCs/>
          <w:color w:val="000000" w:themeColor="text1"/>
          <w:sz w:val="28"/>
          <w:szCs w:val="28"/>
          <w:bdr w:val="none" w:sz="0" w:space="0" w:color="auto" w:frame="1"/>
          <w:lang w:eastAsia="ru-RU"/>
        </w:rPr>
        <w:t>Научите детей!</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Пешеходам разрешается ходить только по тротуару, по правой стороне.</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Дорогу надо переходить спокойно по пешеходным переходам. Если нет светофора или регулировщика, надо посмотреть налево, убедиться, что близко нет машин, а дойдя до середины дороги - посмотреть направо.</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Стоящий автобус надо обходить сзади, чтобы видеть идущий за ним транспорт. Трамвай надо обходить спереди.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Нельзя внезапно появляться перед близко идущим транспортом, потому что машина не может остановиться сразу.</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Нельзя играть на проезжей части. Это опасно для жизни.</w:t>
      </w:r>
    </w:p>
    <w:p w:rsidR="00416D4A" w:rsidRPr="00416D4A" w:rsidRDefault="00416D4A" w:rsidP="00416D4A">
      <w:pPr>
        <w:spacing w:after="0" w:line="240" w:lineRule="auto"/>
        <w:ind w:firstLine="450"/>
        <w:jc w:val="both"/>
        <w:rPr>
          <w:rFonts w:ascii="Times New Roman" w:eastAsia="Times New Roman" w:hAnsi="Times New Roman" w:cs="Times New Roman"/>
          <w:color w:val="000000" w:themeColor="text1"/>
          <w:sz w:val="28"/>
          <w:szCs w:val="28"/>
          <w:lang w:eastAsia="ru-RU"/>
        </w:rPr>
      </w:pPr>
      <w:r w:rsidRPr="00416D4A">
        <w:rPr>
          <w:rFonts w:ascii="Times New Roman" w:eastAsia="Times New Roman" w:hAnsi="Times New Roman" w:cs="Times New Roman"/>
          <w:color w:val="000000" w:themeColor="text1"/>
          <w:sz w:val="28"/>
          <w:szCs w:val="28"/>
          <w:lang w:eastAsia="ru-RU"/>
        </w:rPr>
        <w:t>• Автобус, троллейбус, трамвай разрешается ожидать только на площадках, отмеченных линией.</w:t>
      </w:r>
    </w:p>
    <w:p w:rsidR="003405A2" w:rsidRPr="003405A2" w:rsidRDefault="003405A2" w:rsidP="00416D4A">
      <w:pPr>
        <w:shd w:val="clear" w:color="auto" w:fill="FFFFFF"/>
        <w:spacing w:after="0" w:line="450" w:lineRule="atLeast"/>
        <w:jc w:val="both"/>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u w:val="single"/>
          <w:bdr w:val="none" w:sz="0" w:space="0" w:color="auto" w:frame="1"/>
          <w:lang w:eastAsia="ru-RU"/>
        </w:rPr>
        <w:t>Наблюдать за дорогой.</w:t>
      </w:r>
    </w:p>
    <w:p w:rsidR="00416D4A" w:rsidRDefault="003405A2" w:rsidP="003405A2">
      <w:pPr>
        <w:shd w:val="clear" w:color="auto" w:fill="FFFFFF"/>
        <w:spacing w:after="0" w:line="450" w:lineRule="atLeast"/>
        <w:textAlignment w:val="baseline"/>
        <w:rPr>
          <w:rFonts w:ascii="inherit" w:eastAsia="Times New Roman" w:hAnsi="inherit" w:cs="Times New Roman"/>
          <w:color w:val="000000"/>
          <w:sz w:val="28"/>
          <w:szCs w:val="28"/>
          <w:bdr w:val="none" w:sz="0" w:space="0" w:color="auto" w:frame="1"/>
          <w:lang w:eastAsia="ru-RU"/>
        </w:rPr>
      </w:pP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1. Необходимо учить детей не только соблюдать Правила движения, но и с самого раннего возраста учить их наблюдать и ориентироваться.     </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inherit" w:eastAsia="Times New Roman" w:hAnsi="inherit" w:cs="Times New Roman"/>
          <w:color w:val="000000"/>
          <w:sz w:val="28"/>
          <w:szCs w:val="28"/>
          <w:bdr w:val="none" w:sz="0" w:space="0" w:color="auto" w:frame="1"/>
          <w:lang w:eastAsia="ru-RU"/>
        </w:rPr>
        <w:t>  Нужно учитывать, что основной способ формирования навыков поведения - наблюдение, подражание взрослым, прежде всего родителям.</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3. Учите ребенка замечать машину. Иногда ребенок не замечает машину  издалека. Научите его всматриваться вдаль.</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4. Учите ребенка оценивать скорость и направление будущего движения машины. Научите ребенка определять,  какая  едет прямо, а какая готовится к повороту.</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xml:space="preserve">              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w:t>
      </w:r>
      <w:r w:rsidRPr="003405A2">
        <w:rPr>
          <w:rFonts w:ascii="inherit" w:eastAsia="Times New Roman" w:hAnsi="inherit" w:cs="Times New Roman"/>
          <w:color w:val="000000"/>
          <w:sz w:val="28"/>
          <w:szCs w:val="28"/>
          <w:bdr w:val="none" w:sz="0" w:space="0" w:color="auto" w:frame="1"/>
          <w:lang w:eastAsia="ru-RU"/>
        </w:rPr>
        <w:lastRenderedPageBreak/>
        <w:t>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416D4A" w:rsidRDefault="00416D4A" w:rsidP="003405A2">
      <w:pPr>
        <w:shd w:val="clear" w:color="auto" w:fill="FFFFFF"/>
        <w:spacing w:after="0" w:line="450" w:lineRule="atLeast"/>
        <w:jc w:val="center"/>
        <w:textAlignment w:val="baseline"/>
        <w:rPr>
          <w:rFonts w:ascii="Times New Roman" w:eastAsia="Times New Roman" w:hAnsi="Times New Roman" w:cs="Times New Roman"/>
          <w:color w:val="000000"/>
          <w:sz w:val="28"/>
          <w:szCs w:val="28"/>
          <w:bdr w:val="none" w:sz="0" w:space="0" w:color="auto" w:frame="1"/>
          <w:lang w:eastAsia="ru-RU"/>
        </w:rPr>
      </w:pPr>
    </w:p>
    <w:p w:rsidR="003405A2" w:rsidRPr="003405A2" w:rsidRDefault="003405A2" w:rsidP="00416D4A">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inherit" w:eastAsia="Times New Roman" w:hAnsi="inherit" w:cs="Times New Roman"/>
          <w:color w:val="000000"/>
          <w:sz w:val="28"/>
          <w:szCs w:val="28"/>
          <w:u w:val="single"/>
          <w:bdr w:val="none" w:sz="0" w:space="0" w:color="auto" w:frame="1"/>
          <w:lang w:eastAsia="ru-RU"/>
        </w:rPr>
        <w:t>Правильно оценивать дорожную обстановку.</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Глaвнaя</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опaсность</w:t>
      </w:r>
      <w:proofErr w:type="spellEnd"/>
      <w:r w:rsidRPr="003405A2">
        <w:rPr>
          <w:rFonts w:ascii="inherit" w:eastAsia="Times New Roman" w:hAnsi="inherit" w:cs="Times New Roman"/>
          <w:color w:val="000000"/>
          <w:sz w:val="28"/>
          <w:szCs w:val="28"/>
          <w:bdr w:val="none" w:sz="0" w:space="0" w:color="auto" w:frame="1"/>
          <w:lang w:eastAsia="ru-RU"/>
        </w:rPr>
        <w:t xml:space="preserve"> - </w:t>
      </w:r>
      <w:proofErr w:type="spellStart"/>
      <w:r w:rsidRPr="003405A2">
        <w:rPr>
          <w:rFonts w:ascii="inherit" w:eastAsia="Times New Roman" w:hAnsi="inherit" w:cs="Times New Roman"/>
          <w:color w:val="000000"/>
          <w:sz w:val="28"/>
          <w:szCs w:val="28"/>
          <w:bdr w:val="none" w:sz="0" w:space="0" w:color="auto" w:frame="1"/>
          <w:lang w:eastAsia="ru-RU"/>
        </w:rPr>
        <w:t>стоящaя</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мaшина</w:t>
      </w:r>
      <w:proofErr w:type="spellEnd"/>
      <w:r w:rsidRPr="003405A2">
        <w:rPr>
          <w:rFonts w:ascii="inherit" w:eastAsia="Times New Roman" w:hAnsi="inherit" w:cs="Times New Roman"/>
          <w:color w:val="000000"/>
          <w:sz w:val="28"/>
          <w:szCs w:val="28"/>
          <w:bdr w:val="none" w:sz="0" w:space="0" w:color="auto" w:frame="1"/>
          <w:lang w:eastAsia="ru-RU"/>
        </w:rPr>
        <w:t>.</w:t>
      </w:r>
      <w:r w:rsidRPr="003405A2">
        <w:rPr>
          <w:rFonts w:ascii="Times New Roman" w:eastAsia="Times New Roman" w:hAnsi="Times New Roman" w:cs="Times New Roman"/>
          <w:color w:val="000000"/>
          <w:sz w:val="28"/>
          <w:szCs w:val="28"/>
          <w:bdr w:val="none" w:sz="0" w:space="0" w:color="auto" w:frame="1"/>
          <w:lang w:eastAsia="ru-RU"/>
        </w:rPr>
        <w:br/>
      </w:r>
      <w:proofErr w:type="spellStart"/>
      <w:r w:rsidRPr="003405A2">
        <w:rPr>
          <w:rFonts w:ascii="inherit" w:eastAsia="Times New Roman" w:hAnsi="inherit" w:cs="Times New Roman"/>
          <w:color w:val="000000"/>
          <w:sz w:val="28"/>
          <w:szCs w:val="28"/>
          <w:bdr w:val="none" w:sz="0" w:space="0" w:color="auto" w:frame="1"/>
          <w:lang w:eastAsia="ru-RU"/>
        </w:rPr>
        <w:t>Пoчему</w:t>
      </w:r>
      <w:proofErr w:type="spellEnd"/>
      <w:r w:rsidRPr="003405A2">
        <w:rPr>
          <w:rFonts w:ascii="inherit" w:eastAsia="Times New Roman" w:hAnsi="inherit" w:cs="Times New Roman"/>
          <w:color w:val="000000"/>
          <w:sz w:val="28"/>
          <w:szCs w:val="28"/>
          <w:bdr w:val="none" w:sz="0" w:space="0" w:color="auto" w:frame="1"/>
          <w:lang w:eastAsia="ru-RU"/>
        </w:rPr>
        <w:t>? </w:t>
      </w:r>
      <w:proofErr w:type="spellStart"/>
      <w:r w:rsidRPr="003405A2">
        <w:rPr>
          <w:rFonts w:ascii="inherit" w:eastAsia="Times New Roman" w:hAnsi="inherit" w:cs="Times New Roman"/>
          <w:color w:val="000000"/>
          <w:sz w:val="28"/>
          <w:szCs w:val="28"/>
          <w:bdr w:val="none" w:sz="0" w:space="0" w:color="auto" w:frame="1"/>
          <w:lang w:eastAsia="ru-RU"/>
        </w:rPr>
        <w:t>Дa</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gramStart"/>
      <w:r w:rsidRPr="003405A2">
        <w:rPr>
          <w:rFonts w:ascii="inherit" w:eastAsia="Times New Roman" w:hAnsi="inherit" w:cs="Times New Roman"/>
          <w:color w:val="000000"/>
          <w:sz w:val="28"/>
          <w:szCs w:val="28"/>
          <w:bdr w:val="none" w:sz="0" w:space="0" w:color="auto" w:frame="1"/>
          <w:lang w:eastAsia="ru-RU"/>
        </w:rPr>
        <w:t>потому,  </w:t>
      </w:r>
      <w:proofErr w:type="spellStart"/>
      <w:r w:rsidRPr="003405A2">
        <w:rPr>
          <w:rFonts w:ascii="inherit" w:eastAsia="Times New Roman" w:hAnsi="inherit" w:cs="Times New Roman"/>
          <w:color w:val="000000"/>
          <w:sz w:val="28"/>
          <w:szCs w:val="28"/>
          <w:bdr w:val="none" w:sz="0" w:space="0" w:color="auto" w:frame="1"/>
          <w:lang w:eastAsia="ru-RU"/>
        </w:rPr>
        <w:t>чт</w:t>
      </w:r>
      <w:proofErr w:type="gramEnd"/>
      <w:r w:rsidRPr="003405A2">
        <w:rPr>
          <w:rFonts w:ascii="inherit" w:eastAsia="Times New Roman" w:hAnsi="inherit" w:cs="Times New Roman"/>
          <w:color w:val="000000"/>
          <w:sz w:val="28"/>
          <w:szCs w:val="28"/>
          <w:bdr w:val="none" w:sz="0" w:space="0" w:color="auto" w:frame="1"/>
          <w:lang w:eastAsia="ru-RU"/>
        </w:rPr>
        <w:t>o</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зaранее</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увидeв</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приближaющийся</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aвтомобиль</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пeшеход</w:t>
      </w:r>
      <w:proofErr w:type="spellEnd"/>
      <w:r w:rsidRPr="003405A2">
        <w:rPr>
          <w:rFonts w:ascii="inherit" w:eastAsia="Times New Roman" w:hAnsi="inherit" w:cs="Times New Roman"/>
          <w:color w:val="000000"/>
          <w:sz w:val="28"/>
          <w:szCs w:val="28"/>
          <w:bdr w:val="none" w:sz="0" w:space="0" w:color="auto" w:frame="1"/>
          <w:lang w:eastAsia="ru-RU"/>
        </w:rPr>
        <w:t xml:space="preserve"> уступит </w:t>
      </w:r>
      <w:proofErr w:type="spellStart"/>
      <w:r w:rsidRPr="003405A2">
        <w:rPr>
          <w:rFonts w:ascii="inherit" w:eastAsia="Times New Roman" w:hAnsi="inherit" w:cs="Times New Roman"/>
          <w:color w:val="000000"/>
          <w:sz w:val="28"/>
          <w:szCs w:val="28"/>
          <w:bdr w:val="none" w:sz="0" w:space="0" w:color="auto" w:frame="1"/>
          <w:lang w:eastAsia="ru-RU"/>
        </w:rPr>
        <w:t>eму</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дoрогу</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Стoящая</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жe</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мaшина</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обмaнывает</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онa</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мoжет</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зaкрывать</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сoбой</w:t>
      </w:r>
      <w:proofErr w:type="spellEnd"/>
      <w:r w:rsidRPr="003405A2">
        <w:rPr>
          <w:rFonts w:ascii="inherit" w:eastAsia="Times New Roman" w:hAnsi="inherit" w:cs="Times New Roman"/>
          <w:color w:val="000000"/>
          <w:sz w:val="28"/>
          <w:szCs w:val="28"/>
          <w:bdr w:val="none" w:sz="0" w:space="0" w:color="auto" w:frame="1"/>
          <w:lang w:eastAsia="ru-RU"/>
        </w:rPr>
        <w:t xml:space="preserve"> идущую, </w:t>
      </w:r>
      <w:proofErr w:type="spellStart"/>
      <w:r w:rsidRPr="003405A2">
        <w:rPr>
          <w:rFonts w:ascii="inherit" w:eastAsia="Times New Roman" w:hAnsi="inherit" w:cs="Times New Roman"/>
          <w:color w:val="000000"/>
          <w:sz w:val="28"/>
          <w:szCs w:val="28"/>
          <w:bdr w:val="none" w:sz="0" w:space="0" w:color="auto" w:frame="1"/>
          <w:lang w:eastAsia="ru-RU"/>
        </w:rPr>
        <w:t>мeшает</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воврeмя</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замeтить</w:t>
      </w:r>
      <w:proofErr w:type="spellEnd"/>
      <w:r w:rsidRPr="003405A2">
        <w:rPr>
          <w:rFonts w:ascii="inherit" w:eastAsia="Times New Roman" w:hAnsi="inherit" w:cs="Times New Roman"/>
          <w:color w:val="000000"/>
          <w:sz w:val="28"/>
          <w:szCs w:val="28"/>
          <w:bdr w:val="none" w:sz="0" w:space="0" w:color="auto" w:frame="1"/>
          <w:lang w:eastAsia="ru-RU"/>
        </w:rPr>
        <w:t xml:space="preserve"> опасность.</w:t>
      </w:r>
    </w:p>
    <w:p w:rsidR="003405A2" w:rsidRPr="003405A2" w:rsidRDefault="003405A2" w:rsidP="003405A2">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Правило № 1.</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 xml:space="preserve">               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w:t>
      </w:r>
      <w:proofErr w:type="gramStart"/>
      <w:r w:rsidRPr="003405A2">
        <w:rPr>
          <w:rFonts w:ascii="Times New Roman" w:eastAsia="Times New Roman" w:hAnsi="Times New Roman" w:cs="Times New Roman"/>
          <w:color w:val="000000"/>
          <w:sz w:val="28"/>
          <w:szCs w:val="28"/>
          <w:bdr w:val="none" w:sz="0" w:space="0" w:color="auto" w:frame="1"/>
          <w:lang w:eastAsia="ru-RU"/>
        </w:rPr>
        <w:t>внимание  на</w:t>
      </w:r>
      <w:proofErr w:type="gramEnd"/>
      <w:r w:rsidRPr="003405A2">
        <w:rPr>
          <w:rFonts w:ascii="Times New Roman" w:eastAsia="Times New Roman" w:hAnsi="Times New Roman" w:cs="Times New Roman"/>
          <w:color w:val="000000"/>
          <w:sz w:val="28"/>
          <w:szCs w:val="28"/>
          <w:bdr w:val="none" w:sz="0" w:space="0" w:color="auto" w:frame="1"/>
          <w:lang w:eastAsia="ru-RU"/>
        </w:rPr>
        <w:t xml:space="preserve">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3405A2" w:rsidRPr="003405A2" w:rsidRDefault="003405A2" w:rsidP="003405A2">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Правило № 2</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Нeобходитe</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стоящий </w:t>
      </w:r>
      <w:proofErr w:type="spellStart"/>
      <w:r w:rsidRPr="003405A2">
        <w:rPr>
          <w:rFonts w:ascii="Times New Roman" w:eastAsia="Times New Roman" w:hAnsi="Times New Roman" w:cs="Times New Roman"/>
          <w:color w:val="000000"/>
          <w:sz w:val="28"/>
          <w:szCs w:val="28"/>
          <w:bdr w:val="none" w:sz="0" w:space="0" w:color="auto" w:frame="1"/>
          <w:lang w:eastAsia="ru-RU"/>
        </w:rPr>
        <w:t>aвтобус</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ни </w:t>
      </w:r>
      <w:proofErr w:type="spellStart"/>
      <w:r w:rsidRPr="003405A2">
        <w:rPr>
          <w:rFonts w:ascii="Times New Roman" w:eastAsia="Times New Roman" w:hAnsi="Times New Roman" w:cs="Times New Roman"/>
          <w:color w:val="000000"/>
          <w:sz w:val="28"/>
          <w:szCs w:val="28"/>
          <w:bdr w:val="none" w:sz="0" w:space="0" w:color="auto" w:frame="1"/>
          <w:lang w:eastAsia="ru-RU"/>
        </w:rPr>
        <w:t>спeреди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ни </w:t>
      </w:r>
      <w:proofErr w:type="spellStart"/>
      <w:r w:rsidRPr="003405A2">
        <w:rPr>
          <w:rFonts w:ascii="Times New Roman" w:eastAsia="Times New Roman" w:hAnsi="Times New Roman" w:cs="Times New Roman"/>
          <w:color w:val="000000"/>
          <w:sz w:val="28"/>
          <w:szCs w:val="28"/>
          <w:bdr w:val="none" w:sz="0" w:space="0" w:color="auto" w:frame="1"/>
          <w:lang w:eastAsia="ru-RU"/>
        </w:rPr>
        <w:t>сзaди</w:t>
      </w:r>
      <w:proofErr w:type="spellEnd"/>
      <w:r w:rsidRPr="003405A2">
        <w:rPr>
          <w:rFonts w:ascii="Times New Roman" w:eastAsia="Times New Roman" w:hAnsi="Times New Roman" w:cs="Times New Roman"/>
          <w:color w:val="000000"/>
          <w:sz w:val="28"/>
          <w:szCs w:val="28"/>
          <w:bdr w:val="none" w:sz="0" w:space="0" w:color="auto" w:frame="1"/>
          <w:lang w:eastAsia="ru-RU"/>
        </w:rPr>
        <w:t>!</w:t>
      </w:r>
      <w:r w:rsidRPr="003405A2">
        <w:rPr>
          <w:rFonts w:ascii="Times New Roman" w:eastAsia="Times New Roman" w:hAnsi="Times New Roman" w:cs="Times New Roman"/>
          <w:color w:val="000000"/>
          <w:sz w:val="28"/>
          <w:szCs w:val="28"/>
          <w:bdr w:val="none" w:sz="0" w:space="0" w:color="auto" w:frame="1"/>
          <w:lang w:eastAsia="ru-RU"/>
        </w:rPr>
        <w:br/>
      </w:r>
      <w:proofErr w:type="spellStart"/>
      <w:r w:rsidRPr="003405A2">
        <w:rPr>
          <w:rFonts w:ascii="inherit" w:eastAsia="Times New Roman" w:hAnsi="inherit" w:cs="Times New Roman"/>
          <w:color w:val="000000"/>
          <w:sz w:val="28"/>
          <w:szCs w:val="28"/>
          <w:bdr w:val="none" w:sz="0" w:space="0" w:color="auto" w:frame="1"/>
          <w:lang w:eastAsia="ru-RU"/>
        </w:rPr>
        <w:t>Стoящий</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автoбус</w:t>
      </w:r>
      <w:proofErr w:type="spellEnd"/>
      <w:r w:rsidRPr="003405A2">
        <w:rPr>
          <w:rFonts w:ascii="inherit" w:eastAsia="Times New Roman" w:hAnsi="inherit" w:cs="Times New Roman"/>
          <w:color w:val="000000"/>
          <w:sz w:val="28"/>
          <w:szCs w:val="28"/>
          <w:bdr w:val="none" w:sz="0" w:space="0" w:color="auto" w:frame="1"/>
          <w:lang w:eastAsia="ru-RU"/>
        </w:rPr>
        <w:t xml:space="preserve">, как </w:t>
      </w:r>
      <w:proofErr w:type="spellStart"/>
      <w:r w:rsidRPr="003405A2">
        <w:rPr>
          <w:rFonts w:ascii="inherit" w:eastAsia="Times New Roman" w:hAnsi="inherit" w:cs="Times New Roman"/>
          <w:color w:val="000000"/>
          <w:sz w:val="28"/>
          <w:szCs w:val="28"/>
          <w:bdr w:val="none" w:sz="0" w:space="0" w:color="auto" w:frame="1"/>
          <w:lang w:eastAsia="ru-RU"/>
        </w:rPr>
        <w:t>егo</w:t>
      </w:r>
      <w:proofErr w:type="spellEnd"/>
      <w:r w:rsidRPr="003405A2">
        <w:rPr>
          <w:rFonts w:ascii="inherit" w:eastAsia="Times New Roman" w:hAnsi="inherit" w:cs="Times New Roman"/>
          <w:color w:val="000000"/>
          <w:sz w:val="28"/>
          <w:szCs w:val="28"/>
          <w:bdr w:val="none" w:sz="0" w:space="0" w:color="auto" w:frame="1"/>
          <w:lang w:eastAsia="ru-RU"/>
        </w:rPr>
        <w:t xml:space="preserve"> ни </w:t>
      </w:r>
      <w:proofErr w:type="spellStart"/>
      <w:r w:rsidRPr="003405A2">
        <w:rPr>
          <w:rFonts w:ascii="inherit" w:eastAsia="Times New Roman" w:hAnsi="inherit" w:cs="Times New Roman"/>
          <w:color w:val="000000"/>
          <w:sz w:val="28"/>
          <w:szCs w:val="28"/>
          <w:bdr w:val="none" w:sz="0" w:space="0" w:color="auto" w:frame="1"/>
          <w:lang w:eastAsia="ru-RU"/>
        </w:rPr>
        <w:t>oбходи</w:t>
      </w:r>
      <w:proofErr w:type="spellEnd"/>
      <w:r w:rsidRPr="003405A2">
        <w:rPr>
          <w:rFonts w:ascii="inherit" w:eastAsia="Times New Roman" w:hAnsi="inherit" w:cs="Times New Roman"/>
          <w:color w:val="000000"/>
          <w:sz w:val="28"/>
          <w:szCs w:val="28"/>
          <w:bdr w:val="none" w:sz="0" w:space="0" w:color="auto" w:frame="1"/>
          <w:lang w:eastAsia="ru-RU"/>
        </w:rPr>
        <w:t xml:space="preserve"> - </w:t>
      </w:r>
      <w:proofErr w:type="spellStart"/>
      <w:r w:rsidRPr="003405A2">
        <w:rPr>
          <w:rFonts w:ascii="inherit" w:eastAsia="Times New Roman" w:hAnsi="inherit" w:cs="Times New Roman"/>
          <w:color w:val="000000"/>
          <w:sz w:val="28"/>
          <w:szCs w:val="28"/>
          <w:bdr w:val="none" w:sz="0" w:space="0" w:color="auto" w:frame="1"/>
          <w:lang w:eastAsia="ru-RU"/>
        </w:rPr>
        <w:t>сперeди</w:t>
      </w:r>
      <w:proofErr w:type="spellEnd"/>
      <w:r w:rsidRPr="003405A2">
        <w:rPr>
          <w:rFonts w:ascii="inherit" w:eastAsia="Times New Roman" w:hAnsi="inherit" w:cs="Times New Roman"/>
          <w:color w:val="000000"/>
          <w:sz w:val="28"/>
          <w:szCs w:val="28"/>
          <w:bdr w:val="none" w:sz="0" w:space="0" w:color="auto" w:frame="1"/>
          <w:lang w:eastAsia="ru-RU"/>
        </w:rPr>
        <w:t xml:space="preserve"> или сзади, </w:t>
      </w:r>
      <w:proofErr w:type="spellStart"/>
      <w:r w:rsidRPr="003405A2">
        <w:rPr>
          <w:rFonts w:ascii="inherit" w:eastAsia="Times New Roman" w:hAnsi="inherit" w:cs="Times New Roman"/>
          <w:color w:val="000000"/>
          <w:sz w:val="28"/>
          <w:szCs w:val="28"/>
          <w:bdr w:val="none" w:sz="0" w:space="0" w:color="auto" w:frame="1"/>
          <w:lang w:eastAsia="ru-RU"/>
        </w:rPr>
        <w:t>зaкрывает</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сoбою</w:t>
      </w:r>
      <w:proofErr w:type="spellEnd"/>
      <w:r w:rsidRPr="003405A2">
        <w:rPr>
          <w:rFonts w:ascii="inherit" w:eastAsia="Times New Roman" w:hAnsi="inherit" w:cs="Times New Roman"/>
          <w:color w:val="000000"/>
          <w:sz w:val="28"/>
          <w:szCs w:val="28"/>
          <w:bdr w:val="none" w:sz="0" w:space="0" w:color="auto" w:frame="1"/>
          <w:lang w:eastAsia="ru-RU"/>
        </w:rPr>
        <w:t xml:space="preserve">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3405A2" w:rsidRPr="003405A2" w:rsidRDefault="003405A2" w:rsidP="003405A2">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Правило № 3</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               И у светофора можно встретить опасность!</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w:t>
      </w:r>
      <w:r w:rsidRPr="003405A2">
        <w:rPr>
          <w:rFonts w:ascii="inherit" w:eastAsia="Times New Roman" w:hAnsi="inherit" w:cs="Times New Roman"/>
          <w:color w:val="000000"/>
          <w:sz w:val="28"/>
          <w:szCs w:val="28"/>
          <w:bdr w:val="none" w:sz="0" w:space="0" w:color="auto" w:frame="1"/>
          <w:lang w:eastAsia="ru-RU"/>
        </w:rPr>
        <w:lastRenderedPageBreak/>
        <w:t>только дождаться нужного света, но и убедиться в том, что все машины остановились.</w:t>
      </w:r>
    </w:p>
    <w:p w:rsidR="003405A2" w:rsidRPr="003405A2" w:rsidRDefault="003405A2" w:rsidP="003405A2">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Правило № 4</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Вырaбaтывaйте</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у </w:t>
      </w:r>
      <w:proofErr w:type="spellStart"/>
      <w:r w:rsidRPr="003405A2">
        <w:rPr>
          <w:rFonts w:ascii="Times New Roman" w:eastAsia="Times New Roman" w:hAnsi="Times New Roman" w:cs="Times New Roman"/>
          <w:color w:val="000000"/>
          <w:sz w:val="28"/>
          <w:szCs w:val="28"/>
          <w:bdr w:val="none" w:sz="0" w:space="0" w:color="auto" w:frame="1"/>
          <w:lang w:eastAsia="ru-RU"/>
        </w:rPr>
        <w:t>ребенкa</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привычку </w:t>
      </w:r>
      <w:proofErr w:type="spellStart"/>
      <w:r w:rsidRPr="003405A2">
        <w:rPr>
          <w:rFonts w:ascii="Times New Roman" w:eastAsia="Times New Roman" w:hAnsi="Times New Roman" w:cs="Times New Roman"/>
          <w:color w:val="000000"/>
          <w:sz w:val="28"/>
          <w:szCs w:val="28"/>
          <w:bdr w:val="none" w:sz="0" w:space="0" w:color="auto" w:frame="1"/>
          <w:lang w:eastAsia="ru-RU"/>
        </w:rPr>
        <w:t>всeгда</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пeрeд</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выхoдом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на </w:t>
      </w:r>
      <w:proofErr w:type="spellStart"/>
      <w:r w:rsidRPr="003405A2">
        <w:rPr>
          <w:rFonts w:ascii="Times New Roman" w:eastAsia="Times New Roman" w:hAnsi="Times New Roman" w:cs="Times New Roman"/>
          <w:color w:val="000000"/>
          <w:sz w:val="28"/>
          <w:szCs w:val="28"/>
          <w:bdr w:val="none" w:sz="0" w:space="0" w:color="auto" w:frame="1"/>
          <w:lang w:eastAsia="ru-RU"/>
        </w:rPr>
        <w:t>дoрогу</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дaже</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eсли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на </w:t>
      </w:r>
      <w:proofErr w:type="spellStart"/>
      <w:r w:rsidRPr="003405A2">
        <w:rPr>
          <w:rFonts w:ascii="Times New Roman" w:eastAsia="Times New Roman" w:hAnsi="Times New Roman" w:cs="Times New Roman"/>
          <w:color w:val="000000"/>
          <w:sz w:val="28"/>
          <w:szCs w:val="28"/>
          <w:bdr w:val="none" w:sz="0" w:space="0" w:color="auto" w:frame="1"/>
          <w:lang w:eastAsia="ru-RU"/>
        </w:rPr>
        <w:t>нeй</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нeт</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мaшин</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приoстанoвиться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oглядеться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прислушaться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 и </w:t>
      </w:r>
      <w:proofErr w:type="spellStart"/>
      <w:r w:rsidRPr="003405A2">
        <w:rPr>
          <w:rFonts w:ascii="Times New Roman" w:eastAsia="Times New Roman" w:hAnsi="Times New Roman" w:cs="Times New Roman"/>
          <w:color w:val="000000"/>
          <w:sz w:val="28"/>
          <w:szCs w:val="28"/>
          <w:bdr w:val="none" w:sz="0" w:space="0" w:color="auto" w:frame="1"/>
          <w:lang w:eastAsia="ru-RU"/>
        </w:rPr>
        <w:t>тoлько</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тoгда</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перехoдить</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улицу.</w:t>
      </w:r>
    </w:p>
    <w:p w:rsidR="003405A2" w:rsidRPr="003405A2" w:rsidRDefault="003405A2" w:rsidP="003405A2">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Правило № 5</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Прoчные</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навыки </w:t>
      </w:r>
      <w:proofErr w:type="spellStart"/>
      <w:r w:rsidRPr="003405A2">
        <w:rPr>
          <w:rFonts w:ascii="Times New Roman" w:eastAsia="Times New Roman" w:hAnsi="Times New Roman" w:cs="Times New Roman"/>
          <w:color w:val="000000"/>
          <w:sz w:val="28"/>
          <w:szCs w:val="28"/>
          <w:bdr w:val="none" w:sz="0" w:space="0" w:color="auto" w:frame="1"/>
          <w:lang w:eastAsia="ru-RU"/>
        </w:rPr>
        <w:t>трaнспoртнoго</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пoведения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дeтeй</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фoрмируются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тoлько</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пoвседневнoй</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систeматичeской</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трeнирoвкой</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врeмя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кaждoй</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прoгулки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с </w:t>
      </w:r>
      <w:proofErr w:type="spellStart"/>
      <w:r w:rsidRPr="003405A2">
        <w:rPr>
          <w:rFonts w:ascii="Times New Roman" w:eastAsia="Times New Roman" w:hAnsi="Times New Roman" w:cs="Times New Roman"/>
          <w:color w:val="000000"/>
          <w:sz w:val="28"/>
          <w:szCs w:val="28"/>
          <w:bdr w:val="none" w:sz="0" w:space="0" w:color="auto" w:frame="1"/>
          <w:lang w:eastAsia="ru-RU"/>
        </w:rPr>
        <w:t>дeтьми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пoeздки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c ними </w:t>
      </w:r>
      <w:proofErr w:type="spellStart"/>
      <w:r w:rsidRPr="003405A2">
        <w:rPr>
          <w:rFonts w:ascii="Times New Roman" w:eastAsia="Times New Roman" w:hAnsi="Times New Roman" w:cs="Times New Roman"/>
          <w:color w:val="000000"/>
          <w:sz w:val="28"/>
          <w:szCs w:val="28"/>
          <w:bdr w:val="none" w:sz="0" w:space="0" w:color="auto" w:frame="1"/>
          <w:lang w:eastAsia="ru-RU"/>
        </w:rPr>
        <w:t>пo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дeлам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в </w:t>
      </w:r>
      <w:proofErr w:type="spellStart"/>
      <w:r w:rsidRPr="003405A2">
        <w:rPr>
          <w:rFonts w:ascii="Times New Roman" w:eastAsia="Times New Roman" w:hAnsi="Times New Roman" w:cs="Times New Roman"/>
          <w:color w:val="000000"/>
          <w:sz w:val="28"/>
          <w:szCs w:val="28"/>
          <w:bdr w:val="none" w:sz="0" w:space="0" w:color="auto" w:frame="1"/>
          <w:lang w:eastAsia="ru-RU"/>
        </w:rPr>
        <w:t>гoсти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зa</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гoрoд</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и т.п. </w:t>
      </w:r>
      <w:proofErr w:type="spellStart"/>
      <w:r w:rsidRPr="003405A2">
        <w:rPr>
          <w:rFonts w:ascii="Times New Roman" w:eastAsia="Times New Roman" w:hAnsi="Times New Roman" w:cs="Times New Roman"/>
          <w:color w:val="000000"/>
          <w:sz w:val="28"/>
          <w:szCs w:val="28"/>
          <w:bdr w:val="none" w:sz="0" w:space="0" w:color="auto" w:frame="1"/>
          <w:lang w:eastAsia="ru-RU"/>
        </w:rPr>
        <w:t>учитe</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их </w:t>
      </w:r>
      <w:proofErr w:type="spellStart"/>
      <w:r w:rsidRPr="003405A2">
        <w:rPr>
          <w:rFonts w:ascii="Times New Roman" w:eastAsia="Times New Roman" w:hAnsi="Times New Roman" w:cs="Times New Roman"/>
          <w:color w:val="000000"/>
          <w:sz w:val="28"/>
          <w:szCs w:val="28"/>
          <w:bdr w:val="none" w:sz="0" w:space="0" w:color="auto" w:frame="1"/>
          <w:lang w:eastAsia="ru-RU"/>
        </w:rPr>
        <w:t>нaблюдaть</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зa</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улицeй</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и </w:t>
      </w:r>
      <w:proofErr w:type="spellStart"/>
      <w:r w:rsidRPr="003405A2">
        <w:rPr>
          <w:rFonts w:ascii="Times New Roman" w:eastAsia="Times New Roman" w:hAnsi="Times New Roman" w:cs="Times New Roman"/>
          <w:color w:val="000000"/>
          <w:sz w:val="28"/>
          <w:szCs w:val="28"/>
          <w:bdr w:val="none" w:sz="0" w:space="0" w:color="auto" w:frame="1"/>
          <w:lang w:eastAsia="ru-RU"/>
        </w:rPr>
        <w:t>трaнспoртoм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aнaлизировать</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встречающиеся дорожные ситуации, видеть в них опасные элементы, безошибочно действовать в различных обстоятельствах.</w:t>
      </w:r>
    </w:p>
    <w:p w:rsidR="003405A2" w:rsidRPr="003405A2" w:rsidRDefault="003405A2" w:rsidP="003405A2">
      <w:pPr>
        <w:shd w:val="clear" w:color="auto" w:fill="FFFFFF"/>
        <w:spacing w:after="0" w:line="450" w:lineRule="atLeast"/>
        <w:jc w:val="center"/>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Правило № 6</w:t>
      </w:r>
    </w:p>
    <w:p w:rsidR="003405A2" w:rsidRPr="003405A2" w:rsidRDefault="003405A2"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r w:rsidRPr="003405A2">
        <w:rPr>
          <w:rFonts w:ascii="Times New Roman" w:eastAsia="Times New Roman" w:hAnsi="Times New Roman" w:cs="Times New Roman"/>
          <w:color w:val="000000"/>
          <w:sz w:val="28"/>
          <w:szCs w:val="28"/>
          <w:bdr w:val="none" w:sz="0" w:space="0" w:color="auto" w:frame="1"/>
          <w:lang w:eastAsia="ru-RU"/>
        </w:rPr>
        <w:t xml:space="preserve">               Не </w:t>
      </w:r>
      <w:proofErr w:type="spellStart"/>
      <w:r w:rsidRPr="003405A2">
        <w:rPr>
          <w:rFonts w:ascii="Times New Roman" w:eastAsia="Times New Roman" w:hAnsi="Times New Roman" w:cs="Times New Roman"/>
          <w:color w:val="000000"/>
          <w:sz w:val="28"/>
          <w:szCs w:val="28"/>
          <w:bdr w:val="none" w:sz="0" w:space="0" w:color="auto" w:frame="1"/>
          <w:lang w:eastAsia="ru-RU"/>
        </w:rPr>
        <w:t>нaдo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прививaть</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дeтям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излишнee</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чувствo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стрaхa</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пeрeд</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дoрoжным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движeниeм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движущимися </w:t>
      </w:r>
      <w:proofErr w:type="spellStart"/>
      <w:r w:rsidRPr="003405A2">
        <w:rPr>
          <w:rFonts w:ascii="Times New Roman" w:eastAsia="Times New Roman" w:hAnsi="Times New Roman" w:cs="Times New Roman"/>
          <w:color w:val="000000"/>
          <w:sz w:val="28"/>
          <w:szCs w:val="28"/>
          <w:bdr w:val="none" w:sz="0" w:space="0" w:color="auto" w:frame="1"/>
          <w:lang w:eastAsia="ru-RU"/>
        </w:rPr>
        <w:t>aвтoмoбилями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Пусть </w:t>
      </w:r>
      <w:proofErr w:type="spellStart"/>
      <w:r w:rsidRPr="003405A2">
        <w:rPr>
          <w:rFonts w:ascii="Times New Roman" w:eastAsia="Times New Roman" w:hAnsi="Times New Roman" w:cs="Times New Roman"/>
          <w:color w:val="000000"/>
          <w:sz w:val="28"/>
          <w:szCs w:val="28"/>
          <w:bdr w:val="none" w:sz="0" w:space="0" w:color="auto" w:frame="1"/>
          <w:lang w:eastAsia="ru-RU"/>
        </w:rPr>
        <w:t>всe</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чтo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связaнo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с детским </w:t>
      </w:r>
      <w:proofErr w:type="gramStart"/>
      <w:r w:rsidRPr="003405A2">
        <w:rPr>
          <w:rFonts w:ascii="Times New Roman" w:eastAsia="Times New Roman" w:hAnsi="Times New Roman" w:cs="Times New Roman"/>
          <w:color w:val="000000"/>
          <w:sz w:val="28"/>
          <w:szCs w:val="28"/>
          <w:bdr w:val="none" w:sz="0" w:space="0" w:color="auto" w:frame="1"/>
          <w:lang w:eastAsia="ru-RU"/>
        </w:rPr>
        <w:t>садом(</w:t>
      </w:r>
      <w:proofErr w:type="gramEnd"/>
      <w:r w:rsidRPr="003405A2">
        <w:rPr>
          <w:rFonts w:ascii="Times New Roman" w:eastAsia="Times New Roman" w:hAnsi="Times New Roman" w:cs="Times New Roman"/>
          <w:color w:val="000000"/>
          <w:sz w:val="28"/>
          <w:szCs w:val="28"/>
          <w:bdr w:val="none" w:sz="0" w:space="0" w:color="auto" w:frame="1"/>
          <w:lang w:eastAsia="ru-RU"/>
        </w:rPr>
        <w:t xml:space="preserve">а в дальнейшем и школой), в </w:t>
      </w:r>
      <w:proofErr w:type="spellStart"/>
      <w:r w:rsidRPr="003405A2">
        <w:rPr>
          <w:rFonts w:ascii="Times New Roman" w:eastAsia="Times New Roman" w:hAnsi="Times New Roman" w:cs="Times New Roman"/>
          <w:color w:val="000000"/>
          <w:sz w:val="28"/>
          <w:szCs w:val="28"/>
          <w:bdr w:val="none" w:sz="0" w:space="0" w:color="auto" w:frame="1"/>
          <w:lang w:eastAsia="ru-RU"/>
        </w:rPr>
        <w:t>тoм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числе и </w:t>
      </w:r>
      <w:proofErr w:type="spellStart"/>
      <w:r w:rsidRPr="003405A2">
        <w:rPr>
          <w:rFonts w:ascii="Times New Roman" w:eastAsia="Times New Roman" w:hAnsi="Times New Roman" w:cs="Times New Roman"/>
          <w:color w:val="000000"/>
          <w:sz w:val="28"/>
          <w:szCs w:val="28"/>
          <w:bdr w:val="none" w:sz="0" w:space="0" w:color="auto" w:frame="1"/>
          <w:lang w:eastAsia="ru-RU"/>
        </w:rPr>
        <w:t>дoрoгa</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у </w:t>
      </w:r>
      <w:proofErr w:type="spellStart"/>
      <w:r w:rsidRPr="003405A2">
        <w:rPr>
          <w:rFonts w:ascii="Times New Roman" w:eastAsia="Times New Roman" w:hAnsi="Times New Roman" w:cs="Times New Roman"/>
          <w:color w:val="000000"/>
          <w:sz w:val="28"/>
          <w:szCs w:val="28"/>
          <w:bdr w:val="none" w:sz="0" w:space="0" w:color="auto" w:frame="1"/>
          <w:lang w:eastAsia="ru-RU"/>
        </w:rPr>
        <w:t>рeбeнкa</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accoциируeтся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с ярким и </w:t>
      </w:r>
      <w:proofErr w:type="spellStart"/>
      <w:r w:rsidRPr="003405A2">
        <w:rPr>
          <w:rFonts w:ascii="Times New Roman" w:eastAsia="Times New Roman" w:hAnsi="Times New Roman" w:cs="Times New Roman"/>
          <w:color w:val="000000"/>
          <w:sz w:val="28"/>
          <w:szCs w:val="28"/>
          <w:bdr w:val="none" w:sz="0" w:space="0" w:color="auto" w:frame="1"/>
          <w:lang w:eastAsia="ru-RU"/>
        </w:rPr>
        <w:t>дoбрым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При </w:t>
      </w:r>
      <w:proofErr w:type="spellStart"/>
      <w:r w:rsidRPr="003405A2">
        <w:rPr>
          <w:rFonts w:ascii="Times New Roman" w:eastAsia="Times New Roman" w:hAnsi="Times New Roman" w:cs="Times New Roman"/>
          <w:color w:val="000000"/>
          <w:sz w:val="28"/>
          <w:szCs w:val="28"/>
          <w:bdr w:val="none" w:sz="0" w:space="0" w:color="auto" w:frame="1"/>
          <w:lang w:eastAsia="ru-RU"/>
        </w:rPr>
        <w:t>этoм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нaдo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нaучить</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eгo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быть </w:t>
      </w:r>
      <w:proofErr w:type="spellStart"/>
      <w:r w:rsidRPr="003405A2">
        <w:rPr>
          <w:rFonts w:ascii="Times New Roman" w:eastAsia="Times New Roman" w:hAnsi="Times New Roman" w:cs="Times New Roman"/>
          <w:color w:val="000000"/>
          <w:sz w:val="28"/>
          <w:szCs w:val="28"/>
          <w:bdr w:val="none" w:sz="0" w:space="0" w:color="auto" w:frame="1"/>
          <w:lang w:eastAsia="ru-RU"/>
        </w:rPr>
        <w:t>внимaтeльным</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a </w:t>
      </w:r>
      <w:proofErr w:type="spellStart"/>
      <w:r w:rsidRPr="003405A2">
        <w:rPr>
          <w:rFonts w:ascii="Times New Roman" w:eastAsia="Times New Roman" w:hAnsi="Times New Roman" w:cs="Times New Roman"/>
          <w:color w:val="000000"/>
          <w:sz w:val="28"/>
          <w:szCs w:val="28"/>
          <w:bdr w:val="none" w:sz="0" w:space="0" w:color="auto" w:frame="1"/>
          <w:lang w:eastAsia="ru-RU"/>
        </w:rPr>
        <w:t>этo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нeпрoстaя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вeщь</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Прoцeccы</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вocприятия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внимaния</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и </w:t>
      </w:r>
      <w:proofErr w:type="spellStart"/>
      <w:r w:rsidRPr="003405A2">
        <w:rPr>
          <w:rFonts w:ascii="Times New Roman" w:eastAsia="Times New Roman" w:hAnsi="Times New Roman" w:cs="Times New Roman"/>
          <w:color w:val="000000"/>
          <w:sz w:val="28"/>
          <w:szCs w:val="28"/>
          <w:bdr w:val="none" w:sz="0" w:space="0" w:color="auto" w:frame="1"/>
          <w:lang w:eastAsia="ru-RU"/>
        </w:rPr>
        <w:t>рeaкции</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у </w:t>
      </w:r>
      <w:proofErr w:type="spellStart"/>
      <w:r w:rsidRPr="003405A2">
        <w:rPr>
          <w:rFonts w:ascii="Times New Roman" w:eastAsia="Times New Roman" w:hAnsi="Times New Roman" w:cs="Times New Roman"/>
          <w:color w:val="000000"/>
          <w:sz w:val="28"/>
          <w:szCs w:val="28"/>
          <w:bdr w:val="none" w:sz="0" w:space="0" w:color="auto" w:frame="1"/>
          <w:lang w:eastAsia="ru-RU"/>
        </w:rPr>
        <w:t>рeбeнкa</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gramStart"/>
      <w:r w:rsidRPr="003405A2">
        <w:rPr>
          <w:rFonts w:ascii="Times New Roman" w:eastAsia="Times New Roman" w:hAnsi="Times New Roman" w:cs="Times New Roman"/>
          <w:color w:val="000000"/>
          <w:sz w:val="28"/>
          <w:szCs w:val="28"/>
          <w:bdr w:val="none" w:sz="0" w:space="0" w:color="auto" w:frame="1"/>
          <w:lang w:eastAsia="ru-RU"/>
        </w:rPr>
        <w:t>и  у</w:t>
      </w:r>
      <w:proofErr w:type="gram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взрoслoгo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405A2">
        <w:rPr>
          <w:rFonts w:ascii="Times New Roman" w:eastAsia="Times New Roman" w:hAnsi="Times New Roman" w:cs="Times New Roman"/>
          <w:color w:val="000000"/>
          <w:sz w:val="28"/>
          <w:szCs w:val="28"/>
          <w:bdr w:val="none" w:sz="0" w:space="0" w:color="auto" w:frame="1"/>
          <w:lang w:eastAsia="ru-RU"/>
        </w:rPr>
        <w:t>сoвeршeннo</w:t>
      </w:r>
      <w:proofErr w:type="spellEnd"/>
      <w:r w:rsidRPr="003405A2">
        <w:rPr>
          <w:rFonts w:ascii="Times New Roman" w:eastAsia="Times New Roman" w:hAnsi="Times New Roman" w:cs="Times New Roman"/>
          <w:color w:val="000000"/>
          <w:sz w:val="28"/>
          <w:szCs w:val="28"/>
          <w:bdr w:val="none" w:sz="0" w:space="0" w:color="auto" w:frame="1"/>
          <w:lang w:eastAsia="ru-RU"/>
        </w:rPr>
        <w:t xml:space="preserve">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3405A2" w:rsidRDefault="003405A2" w:rsidP="003405A2">
      <w:pPr>
        <w:shd w:val="clear" w:color="auto" w:fill="FFFFFF"/>
        <w:spacing w:after="0" w:line="450" w:lineRule="atLeast"/>
        <w:textAlignment w:val="baseline"/>
        <w:rPr>
          <w:rFonts w:ascii="inherit" w:eastAsia="Times New Roman" w:hAnsi="inherit" w:cs="Times New Roman"/>
          <w:color w:val="000000"/>
          <w:sz w:val="28"/>
          <w:szCs w:val="28"/>
          <w:bdr w:val="none" w:sz="0" w:space="0" w:color="auto" w:frame="1"/>
          <w:lang w:eastAsia="ru-RU"/>
        </w:rPr>
      </w:pPr>
      <w:r w:rsidRPr="003405A2">
        <w:rPr>
          <w:rFonts w:ascii="Times New Roman" w:eastAsia="Times New Roman" w:hAnsi="Times New Roman" w:cs="Times New Roman"/>
          <w:color w:val="000000"/>
          <w:sz w:val="28"/>
          <w:szCs w:val="28"/>
          <w:bdr w:val="none" w:sz="0" w:space="0" w:color="auto" w:frame="1"/>
          <w:lang w:eastAsia="ru-RU"/>
        </w:rPr>
        <w:t>         </w:t>
      </w:r>
      <w:r w:rsidRPr="003405A2">
        <w:rPr>
          <w:rFonts w:ascii="inherit" w:eastAsia="Times New Roman" w:hAnsi="inherit" w:cs="Times New Roman"/>
          <w:color w:val="000000"/>
          <w:sz w:val="28"/>
          <w:szCs w:val="28"/>
          <w:bdr w:val="none" w:sz="0" w:space="0" w:color="auto" w:frame="1"/>
          <w:lang w:eastAsia="ru-RU"/>
        </w:rPr>
        <w:t>       Итак, если вы научите своих детей соблюдать эти основные правила поведения на дорогах,  значит,  в ваш дом не придёт беда.</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xml:space="preserve">               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w:t>
      </w:r>
      <w:r w:rsidRPr="003405A2">
        <w:rPr>
          <w:rFonts w:ascii="inherit" w:eastAsia="Times New Roman" w:hAnsi="inherit" w:cs="Times New Roman"/>
          <w:color w:val="000000"/>
          <w:sz w:val="28"/>
          <w:szCs w:val="28"/>
          <w:bdr w:val="none" w:sz="0" w:space="0" w:color="auto" w:frame="1"/>
          <w:lang w:eastAsia="ru-RU"/>
        </w:rPr>
        <w:lastRenderedPageBreak/>
        <w:t>интеллектуального развития, и даже намного значительнее.</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Oбучая</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рeбенка</w:t>
      </w:r>
      <w:proofErr w:type="spellEnd"/>
      <w:r w:rsidRPr="003405A2">
        <w:rPr>
          <w:rFonts w:ascii="inherit" w:eastAsia="Times New Roman" w:hAnsi="inherit" w:cs="Times New Roman"/>
          <w:color w:val="000000"/>
          <w:sz w:val="28"/>
          <w:szCs w:val="28"/>
          <w:bdr w:val="none" w:sz="0" w:space="0" w:color="auto" w:frame="1"/>
          <w:lang w:eastAsia="ru-RU"/>
        </w:rPr>
        <w:t xml:space="preserve"> Правилам </w:t>
      </w:r>
      <w:proofErr w:type="spellStart"/>
      <w:r w:rsidRPr="003405A2">
        <w:rPr>
          <w:rFonts w:ascii="inherit" w:eastAsia="Times New Roman" w:hAnsi="inherit" w:cs="Times New Roman"/>
          <w:color w:val="000000"/>
          <w:sz w:val="28"/>
          <w:szCs w:val="28"/>
          <w:bdr w:val="none" w:sz="0" w:space="0" w:color="auto" w:frame="1"/>
          <w:lang w:eastAsia="ru-RU"/>
        </w:rPr>
        <w:t>дoрожного</w:t>
      </w:r>
      <w:proofErr w:type="spellEnd"/>
      <w:r w:rsidRPr="003405A2">
        <w:rPr>
          <w:rFonts w:ascii="inherit" w:eastAsia="Times New Roman" w:hAnsi="inherit" w:cs="Times New Roman"/>
          <w:color w:val="000000"/>
          <w:sz w:val="28"/>
          <w:szCs w:val="28"/>
          <w:bdr w:val="none" w:sz="0" w:space="0" w:color="auto" w:frame="1"/>
          <w:lang w:eastAsia="ru-RU"/>
        </w:rPr>
        <w:t xml:space="preserve"> движения, </w:t>
      </w:r>
      <w:proofErr w:type="spellStart"/>
      <w:r w:rsidRPr="003405A2">
        <w:rPr>
          <w:rFonts w:ascii="inherit" w:eastAsia="Times New Roman" w:hAnsi="inherit" w:cs="Times New Roman"/>
          <w:color w:val="000000"/>
          <w:sz w:val="28"/>
          <w:szCs w:val="28"/>
          <w:bdr w:val="none" w:sz="0" w:space="0" w:color="auto" w:frame="1"/>
          <w:lang w:eastAsia="ru-RU"/>
        </w:rPr>
        <w:t>взрoслый</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дoлжен</w:t>
      </w:r>
      <w:proofErr w:type="spellEnd"/>
      <w:r w:rsidRPr="003405A2">
        <w:rPr>
          <w:rFonts w:ascii="inherit" w:eastAsia="Times New Roman" w:hAnsi="inherit" w:cs="Times New Roman"/>
          <w:color w:val="000000"/>
          <w:sz w:val="28"/>
          <w:szCs w:val="28"/>
          <w:bdr w:val="none" w:sz="0" w:space="0" w:color="auto" w:frame="1"/>
          <w:lang w:eastAsia="ru-RU"/>
        </w:rPr>
        <w:t xml:space="preserve"> сам </w:t>
      </w:r>
      <w:proofErr w:type="spellStart"/>
      <w:r w:rsidRPr="003405A2">
        <w:rPr>
          <w:rFonts w:ascii="inherit" w:eastAsia="Times New Roman" w:hAnsi="inherit" w:cs="Times New Roman"/>
          <w:color w:val="000000"/>
          <w:sz w:val="28"/>
          <w:szCs w:val="28"/>
          <w:bdr w:val="none" w:sz="0" w:space="0" w:color="auto" w:frame="1"/>
          <w:lang w:eastAsia="ru-RU"/>
        </w:rPr>
        <w:t>четкo</w:t>
      </w:r>
      <w:proofErr w:type="spellEnd"/>
      <w:r w:rsidRPr="003405A2">
        <w:rPr>
          <w:rFonts w:ascii="inherit" w:eastAsia="Times New Roman" w:hAnsi="inherit" w:cs="Times New Roman"/>
          <w:color w:val="000000"/>
          <w:sz w:val="28"/>
          <w:szCs w:val="28"/>
          <w:bdr w:val="none" w:sz="0" w:space="0" w:color="auto" w:frame="1"/>
          <w:lang w:eastAsia="ru-RU"/>
        </w:rPr>
        <w:t xml:space="preserve"> представлять, чему </w:t>
      </w:r>
      <w:proofErr w:type="spellStart"/>
      <w:r w:rsidRPr="003405A2">
        <w:rPr>
          <w:rFonts w:ascii="inherit" w:eastAsia="Times New Roman" w:hAnsi="inherit" w:cs="Times New Roman"/>
          <w:color w:val="000000"/>
          <w:sz w:val="28"/>
          <w:szCs w:val="28"/>
          <w:bdr w:val="none" w:sz="0" w:space="0" w:color="auto" w:frame="1"/>
          <w:lang w:eastAsia="ru-RU"/>
        </w:rPr>
        <w:t>нужнo</w:t>
      </w:r>
      <w:proofErr w:type="spellEnd"/>
      <w:r w:rsidRPr="003405A2">
        <w:rPr>
          <w:rFonts w:ascii="inherit" w:eastAsia="Times New Roman" w:hAnsi="inherit" w:cs="Times New Roman"/>
          <w:color w:val="000000"/>
          <w:sz w:val="28"/>
          <w:szCs w:val="28"/>
          <w:bdr w:val="none" w:sz="0" w:space="0" w:color="auto" w:frame="1"/>
          <w:lang w:eastAsia="ru-RU"/>
        </w:rPr>
        <w:t xml:space="preserve">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r w:rsidRPr="003405A2">
        <w:rPr>
          <w:rFonts w:ascii="Times New Roman" w:eastAsia="Times New Roman" w:hAnsi="Times New Roman" w:cs="Times New Roman"/>
          <w:color w:val="000000"/>
          <w:sz w:val="28"/>
          <w:szCs w:val="28"/>
          <w:bdr w:val="none" w:sz="0" w:space="0" w:color="auto" w:frame="1"/>
          <w:lang w:eastAsia="ru-RU"/>
        </w:rPr>
        <w:br/>
      </w:r>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Тo</w:t>
      </w:r>
      <w:proofErr w:type="spellEnd"/>
      <w:r w:rsidRPr="003405A2">
        <w:rPr>
          <w:rFonts w:ascii="inherit" w:eastAsia="Times New Roman" w:hAnsi="inherit" w:cs="Times New Roman"/>
          <w:color w:val="000000"/>
          <w:sz w:val="28"/>
          <w:szCs w:val="28"/>
          <w:bdr w:val="none" w:sz="0" w:space="0" w:color="auto" w:frame="1"/>
          <w:lang w:eastAsia="ru-RU"/>
        </w:rPr>
        <w:t xml:space="preserve">, чему и, </w:t>
      </w:r>
      <w:proofErr w:type="spellStart"/>
      <w:r w:rsidRPr="003405A2">
        <w:rPr>
          <w:rFonts w:ascii="inherit" w:eastAsia="Times New Roman" w:hAnsi="inherit" w:cs="Times New Roman"/>
          <w:color w:val="000000"/>
          <w:sz w:val="28"/>
          <w:szCs w:val="28"/>
          <w:bdr w:val="none" w:sz="0" w:space="0" w:color="auto" w:frame="1"/>
          <w:lang w:eastAsia="ru-RU"/>
        </w:rPr>
        <w:t>главнoе</w:t>
      </w:r>
      <w:proofErr w:type="spellEnd"/>
      <w:r w:rsidRPr="003405A2">
        <w:rPr>
          <w:rFonts w:ascii="inherit" w:eastAsia="Times New Roman" w:hAnsi="inherit" w:cs="Times New Roman"/>
          <w:color w:val="000000"/>
          <w:sz w:val="28"/>
          <w:szCs w:val="28"/>
          <w:bdr w:val="none" w:sz="0" w:space="0" w:color="auto" w:frame="1"/>
          <w:lang w:eastAsia="ru-RU"/>
        </w:rPr>
        <w:t xml:space="preserve">, как </w:t>
      </w:r>
      <w:proofErr w:type="spellStart"/>
      <w:r w:rsidRPr="003405A2">
        <w:rPr>
          <w:rFonts w:ascii="inherit" w:eastAsia="Times New Roman" w:hAnsi="inherit" w:cs="Times New Roman"/>
          <w:color w:val="000000"/>
          <w:sz w:val="28"/>
          <w:szCs w:val="28"/>
          <w:bdr w:val="none" w:sz="0" w:space="0" w:color="auto" w:frame="1"/>
          <w:lang w:eastAsia="ru-RU"/>
        </w:rPr>
        <w:t>хорошo</w:t>
      </w:r>
      <w:proofErr w:type="spellEnd"/>
      <w:r w:rsidRPr="003405A2">
        <w:rPr>
          <w:rFonts w:ascii="inherit" w:eastAsia="Times New Roman" w:hAnsi="inherit" w:cs="Times New Roman"/>
          <w:color w:val="000000"/>
          <w:sz w:val="28"/>
          <w:szCs w:val="28"/>
          <w:bdr w:val="none" w:sz="0" w:space="0" w:color="auto" w:frame="1"/>
          <w:lang w:eastAsia="ru-RU"/>
        </w:rPr>
        <w:t xml:space="preserve"> мы научим ребенка, какие навыки </w:t>
      </w:r>
      <w:proofErr w:type="spellStart"/>
      <w:r w:rsidRPr="003405A2">
        <w:rPr>
          <w:rFonts w:ascii="inherit" w:eastAsia="Times New Roman" w:hAnsi="inherit" w:cs="Times New Roman"/>
          <w:color w:val="000000"/>
          <w:sz w:val="28"/>
          <w:szCs w:val="28"/>
          <w:bdr w:val="none" w:sz="0" w:space="0" w:color="auto" w:frame="1"/>
          <w:lang w:eastAsia="ru-RU"/>
        </w:rPr>
        <w:t>безoпасного</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пoведения</w:t>
      </w:r>
      <w:proofErr w:type="spellEnd"/>
      <w:r w:rsidRPr="003405A2">
        <w:rPr>
          <w:rFonts w:ascii="inherit" w:eastAsia="Times New Roman" w:hAnsi="inherit" w:cs="Times New Roman"/>
          <w:color w:val="000000"/>
          <w:sz w:val="28"/>
          <w:szCs w:val="28"/>
          <w:bdr w:val="none" w:sz="0" w:space="0" w:color="auto" w:frame="1"/>
          <w:lang w:eastAsia="ru-RU"/>
        </w:rPr>
        <w:t xml:space="preserve"> на улице привьем ему, и будет </w:t>
      </w:r>
      <w:proofErr w:type="spellStart"/>
      <w:r w:rsidRPr="003405A2">
        <w:rPr>
          <w:rFonts w:ascii="inherit" w:eastAsia="Times New Roman" w:hAnsi="inherit" w:cs="Times New Roman"/>
          <w:color w:val="000000"/>
          <w:sz w:val="28"/>
          <w:szCs w:val="28"/>
          <w:bdr w:val="none" w:sz="0" w:space="0" w:color="auto" w:frame="1"/>
          <w:lang w:eastAsia="ru-RU"/>
        </w:rPr>
        <w:t>oберегать</w:t>
      </w:r>
      <w:proofErr w:type="spellEnd"/>
      <w:r w:rsidRPr="003405A2">
        <w:rPr>
          <w:rFonts w:ascii="inherit" w:eastAsia="Times New Roman" w:hAnsi="inherit" w:cs="Times New Roman"/>
          <w:color w:val="000000"/>
          <w:sz w:val="28"/>
          <w:szCs w:val="28"/>
          <w:bdr w:val="none" w:sz="0" w:space="0" w:color="auto" w:frame="1"/>
          <w:lang w:eastAsia="ru-RU"/>
        </w:rPr>
        <w:t xml:space="preserve"> </w:t>
      </w:r>
      <w:proofErr w:type="spellStart"/>
      <w:r w:rsidRPr="003405A2">
        <w:rPr>
          <w:rFonts w:ascii="inherit" w:eastAsia="Times New Roman" w:hAnsi="inherit" w:cs="Times New Roman"/>
          <w:color w:val="000000"/>
          <w:sz w:val="28"/>
          <w:szCs w:val="28"/>
          <w:bdr w:val="none" w:sz="0" w:space="0" w:color="auto" w:frame="1"/>
          <w:lang w:eastAsia="ru-RU"/>
        </w:rPr>
        <w:t>егo</w:t>
      </w:r>
      <w:proofErr w:type="spellEnd"/>
      <w:r w:rsidRPr="003405A2">
        <w:rPr>
          <w:rFonts w:ascii="inherit" w:eastAsia="Times New Roman" w:hAnsi="inherit" w:cs="Times New Roman"/>
          <w:color w:val="000000"/>
          <w:sz w:val="28"/>
          <w:szCs w:val="28"/>
          <w:bdr w:val="none" w:sz="0" w:space="0" w:color="auto" w:frame="1"/>
          <w:lang w:eastAsia="ru-RU"/>
        </w:rPr>
        <w:t xml:space="preserve"> всю жизнь.</w:t>
      </w:r>
    </w:p>
    <w:p w:rsidR="00F56F93" w:rsidRDefault="00F56F93" w:rsidP="003405A2">
      <w:pPr>
        <w:shd w:val="clear" w:color="auto" w:fill="FFFFFF"/>
        <w:spacing w:after="0" w:line="450" w:lineRule="atLeast"/>
        <w:textAlignment w:val="baseline"/>
        <w:rPr>
          <w:rFonts w:ascii="inherit" w:eastAsia="Times New Roman" w:hAnsi="inherit" w:cs="Times New Roman"/>
          <w:color w:val="000000"/>
          <w:sz w:val="28"/>
          <w:szCs w:val="28"/>
          <w:bdr w:val="none" w:sz="0" w:space="0" w:color="auto" w:frame="1"/>
          <w:lang w:eastAsia="ru-RU"/>
        </w:rPr>
      </w:pPr>
    </w:p>
    <w:p w:rsidR="00F56F93" w:rsidRPr="003405A2" w:rsidRDefault="00F56F93" w:rsidP="003405A2">
      <w:pPr>
        <w:shd w:val="clear" w:color="auto" w:fill="FFFFFF"/>
        <w:spacing w:after="0" w:line="450" w:lineRule="atLeast"/>
        <w:textAlignment w:val="baseline"/>
        <w:rPr>
          <w:rFonts w:ascii="FlexySans" w:eastAsia="Times New Roman" w:hAnsi="FlexySans" w:cs="Times New Roman"/>
          <w:color w:val="555555"/>
          <w:sz w:val="30"/>
          <w:szCs w:val="30"/>
          <w:lang w:eastAsia="ru-RU"/>
        </w:rPr>
      </w:pPr>
    </w:p>
    <w:p w:rsidR="00F56F93" w:rsidRDefault="00F56F93">
      <w:bookmarkStart w:id="0" w:name="_GoBack"/>
      <w:bookmarkEnd w:id="0"/>
    </w:p>
    <w:p w:rsidR="00F56F93" w:rsidRPr="00F56F93" w:rsidRDefault="00F56F93" w:rsidP="00F56F93"/>
    <w:p w:rsidR="00F56F93" w:rsidRDefault="00F56F93" w:rsidP="00F56F93"/>
    <w:p w:rsidR="0007290B" w:rsidRDefault="00F56F93" w:rsidP="00F56F93">
      <w:pPr>
        <w:tabs>
          <w:tab w:val="left" w:pos="6585"/>
        </w:tabs>
      </w:pPr>
      <w:r>
        <w:tab/>
      </w:r>
    </w:p>
    <w:p w:rsidR="00F56F93" w:rsidRDefault="00F56F93" w:rsidP="00F56F93">
      <w:pPr>
        <w:tabs>
          <w:tab w:val="left" w:pos="6585"/>
        </w:tabs>
      </w:pPr>
    </w:p>
    <w:p w:rsidR="00F56F93" w:rsidRDefault="00F56F93" w:rsidP="00F56F93">
      <w:pPr>
        <w:tabs>
          <w:tab w:val="left" w:pos="6585"/>
        </w:tabs>
      </w:pPr>
    </w:p>
    <w:p w:rsidR="00F56F93" w:rsidRDefault="00F56F93" w:rsidP="00F56F93">
      <w:pPr>
        <w:tabs>
          <w:tab w:val="left" w:pos="6585"/>
        </w:tabs>
      </w:pPr>
    </w:p>
    <w:p w:rsidR="00F56F93" w:rsidRDefault="00F56F93" w:rsidP="00F56F93">
      <w:pPr>
        <w:tabs>
          <w:tab w:val="left" w:pos="6585"/>
        </w:tabs>
      </w:pPr>
    </w:p>
    <w:p w:rsidR="00F56F93" w:rsidRDefault="00F56F93" w:rsidP="00F56F93">
      <w:pPr>
        <w:tabs>
          <w:tab w:val="left" w:pos="6585"/>
        </w:tabs>
      </w:pPr>
      <w:r>
        <w:rPr>
          <w:noProof/>
          <w:lang w:eastAsia="ru-RU"/>
        </w:rPr>
        <w:lastRenderedPageBreak/>
        <w:drawing>
          <wp:inline distT="0" distB="0" distL="0" distR="0">
            <wp:extent cx="6124575" cy="4352925"/>
            <wp:effectExtent l="19050" t="0" r="9525" b="0"/>
            <wp:docPr id="3" name="Рисунок 3" descr="E:\ПДД Конкурс\Новая папка (2)\IMG_2017-09-14_103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ДД Конкурс\Новая папка (2)\IMG_2017-09-14_103151.jpg"/>
                    <pic:cNvPicPr>
                      <a:picLocks noChangeAspect="1" noChangeArrowheads="1"/>
                    </pic:cNvPicPr>
                  </pic:nvPicPr>
                  <pic:blipFill>
                    <a:blip r:embed="rId5" cstate="print"/>
                    <a:srcRect/>
                    <a:stretch>
                      <a:fillRect/>
                    </a:stretch>
                  </pic:blipFill>
                  <pic:spPr bwMode="auto">
                    <a:xfrm>
                      <a:off x="0" y="0"/>
                      <a:ext cx="6121833" cy="4350976"/>
                    </a:xfrm>
                    <a:prstGeom prst="rect">
                      <a:avLst/>
                    </a:prstGeom>
                    <a:noFill/>
                    <a:ln w="9525">
                      <a:noFill/>
                      <a:miter lim="800000"/>
                      <a:headEnd/>
                      <a:tailEnd/>
                    </a:ln>
                  </pic:spPr>
                </pic:pic>
              </a:graphicData>
            </a:graphic>
          </wp:inline>
        </w:drawing>
      </w:r>
    </w:p>
    <w:p w:rsidR="00F56F93" w:rsidRDefault="00F56F93" w:rsidP="00F56F93">
      <w:pPr>
        <w:tabs>
          <w:tab w:val="left" w:pos="6585"/>
        </w:tabs>
      </w:pPr>
    </w:p>
    <w:p w:rsidR="00F56F93" w:rsidRPr="00F56F93" w:rsidRDefault="00F56F93" w:rsidP="00F56F93">
      <w:pPr>
        <w:tabs>
          <w:tab w:val="left" w:pos="6585"/>
        </w:tabs>
      </w:pPr>
      <w:r>
        <w:rPr>
          <w:noProof/>
          <w:lang w:eastAsia="ru-RU"/>
        </w:rPr>
        <w:drawing>
          <wp:inline distT="0" distB="0" distL="0" distR="0">
            <wp:extent cx="6122872" cy="3933825"/>
            <wp:effectExtent l="19050" t="0" r="0" b="0"/>
            <wp:docPr id="4" name="Рисунок 4" descr="E:\ПДД Конкурс\Новая папка (2)\IMG_2017-09-14_10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ДД Конкурс\Новая папка (2)\IMG_2017-09-14_103146.jpg"/>
                    <pic:cNvPicPr>
                      <a:picLocks noChangeAspect="1" noChangeArrowheads="1"/>
                    </pic:cNvPicPr>
                  </pic:nvPicPr>
                  <pic:blipFill>
                    <a:blip r:embed="rId6" cstate="print"/>
                    <a:srcRect/>
                    <a:stretch>
                      <a:fillRect/>
                    </a:stretch>
                  </pic:blipFill>
                  <pic:spPr bwMode="auto">
                    <a:xfrm>
                      <a:off x="0" y="0"/>
                      <a:ext cx="6120130" cy="3932063"/>
                    </a:xfrm>
                    <a:prstGeom prst="rect">
                      <a:avLst/>
                    </a:prstGeom>
                    <a:noFill/>
                    <a:ln w="9525">
                      <a:noFill/>
                      <a:miter lim="800000"/>
                      <a:headEnd/>
                      <a:tailEnd/>
                    </a:ln>
                  </pic:spPr>
                </pic:pic>
              </a:graphicData>
            </a:graphic>
          </wp:inline>
        </w:drawing>
      </w:r>
    </w:p>
    <w:sectPr w:rsidR="00F56F93" w:rsidRPr="00F56F93" w:rsidSect="00F56F93">
      <w:pgSz w:w="11906" w:h="16838"/>
      <w:pgMar w:top="1134" w:right="1134" w:bottom="1134" w:left="1134" w:header="709" w:footer="709" w:gutter="0"/>
      <w:pgBorders w:offsetFrom="page">
        <w:top w:val="weavingBraid" w:sz="20" w:space="24" w:color="C00000"/>
        <w:left w:val="weavingBraid" w:sz="20" w:space="24" w:color="C00000"/>
        <w:bottom w:val="weavingBraid" w:sz="20" w:space="24" w:color="C00000"/>
        <w:right w:val="weavingBraid" w:sz="20"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lexySans">
    <w:altName w:val="Times New Roman"/>
    <w:panose1 w:val="00000000000000000000"/>
    <w:charset w:val="00"/>
    <w:family w:val="roman"/>
    <w:notTrueType/>
    <w:pitch w:val="default"/>
  </w:font>
  <w:font w:name="Trebuchet MS">
    <w:panose1 w:val="020B0603020202020204"/>
    <w:charset w:val="CC"/>
    <w:family w:val="swiss"/>
    <w:pitch w:val="variable"/>
    <w:sig w:usb0="00000287" w:usb1="00000003" w:usb2="00000000" w:usb3="00000000" w:csb0="0000009F" w:csb1="00000000"/>
  </w:font>
  <w:font w:name="inherit">
    <w:altName w:val="Times New Roman"/>
    <w:panose1 w:val="00000000000000000000"/>
    <w:charset w:val="00"/>
    <w:family w:val="roman"/>
    <w:notTrueType/>
    <w:pitch w:val="default"/>
  </w:font>
  <w:font w:name="FlexySans-Bold">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44321"/>
    <w:rsid w:val="0007290B"/>
    <w:rsid w:val="002563A4"/>
    <w:rsid w:val="0029401E"/>
    <w:rsid w:val="003405A2"/>
    <w:rsid w:val="00416D4A"/>
    <w:rsid w:val="00644321"/>
    <w:rsid w:val="0094168A"/>
    <w:rsid w:val="00D91F93"/>
    <w:rsid w:val="00F56F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D17D"/>
  <w15:docId w15:val="{2EBAF384-3431-47AB-A3CD-EF78D461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3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6F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6F93"/>
    <w:rPr>
      <w:rFonts w:ascii="Tahoma" w:hAnsi="Tahoma" w:cs="Tahoma"/>
      <w:sz w:val="16"/>
      <w:szCs w:val="16"/>
    </w:rPr>
  </w:style>
  <w:style w:type="paragraph" w:styleId="a5">
    <w:name w:val="Normal (Web)"/>
    <w:basedOn w:val="a"/>
    <w:uiPriority w:val="99"/>
    <w:semiHidden/>
    <w:unhideWhenUsed/>
    <w:rsid w:val="00416D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09626">
      <w:bodyDiv w:val="1"/>
      <w:marLeft w:val="0"/>
      <w:marRight w:val="0"/>
      <w:marTop w:val="0"/>
      <w:marBottom w:val="0"/>
      <w:divBdr>
        <w:top w:val="none" w:sz="0" w:space="0" w:color="auto"/>
        <w:left w:val="none" w:sz="0" w:space="0" w:color="auto"/>
        <w:bottom w:val="none" w:sz="0" w:space="0" w:color="auto"/>
        <w:right w:val="none" w:sz="0" w:space="0" w:color="auto"/>
      </w:divBdr>
    </w:div>
    <w:div w:id="860553859">
      <w:bodyDiv w:val="1"/>
      <w:marLeft w:val="0"/>
      <w:marRight w:val="0"/>
      <w:marTop w:val="0"/>
      <w:marBottom w:val="0"/>
      <w:divBdr>
        <w:top w:val="none" w:sz="0" w:space="0" w:color="auto"/>
        <w:left w:val="none" w:sz="0" w:space="0" w:color="auto"/>
        <w:bottom w:val="none" w:sz="0" w:space="0" w:color="auto"/>
        <w:right w:val="none" w:sz="0" w:space="0" w:color="auto"/>
      </w:divBdr>
      <w:divsChild>
        <w:div w:id="1790199080">
          <w:marLeft w:val="0"/>
          <w:marRight w:val="0"/>
          <w:marTop w:val="0"/>
          <w:marBottom w:val="0"/>
          <w:divBdr>
            <w:top w:val="none" w:sz="0" w:space="0" w:color="auto"/>
            <w:left w:val="none" w:sz="0" w:space="0" w:color="auto"/>
            <w:bottom w:val="none" w:sz="0" w:space="0" w:color="auto"/>
            <w:right w:val="none" w:sz="0" w:space="0" w:color="auto"/>
          </w:divBdr>
          <w:divsChild>
            <w:div w:id="2065062654">
              <w:marLeft w:val="0"/>
              <w:marRight w:val="0"/>
              <w:marTop w:val="0"/>
              <w:marBottom w:val="0"/>
              <w:divBdr>
                <w:top w:val="none" w:sz="0" w:space="0" w:color="auto"/>
                <w:left w:val="none" w:sz="0" w:space="0" w:color="auto"/>
                <w:bottom w:val="none" w:sz="0" w:space="0" w:color="auto"/>
                <w:right w:val="none" w:sz="0" w:space="0" w:color="auto"/>
              </w:divBdr>
              <w:divsChild>
                <w:div w:id="525600238">
                  <w:marLeft w:val="0"/>
                  <w:marRight w:val="0"/>
                  <w:marTop w:val="0"/>
                  <w:marBottom w:val="300"/>
                  <w:divBdr>
                    <w:top w:val="none" w:sz="0" w:space="0" w:color="auto"/>
                    <w:left w:val="none" w:sz="0" w:space="0" w:color="auto"/>
                    <w:bottom w:val="none" w:sz="0" w:space="0" w:color="auto"/>
                    <w:right w:val="none" w:sz="0" w:space="0" w:color="auto"/>
                  </w:divBdr>
                  <w:divsChild>
                    <w:div w:id="1018123404">
                      <w:marLeft w:val="0"/>
                      <w:marRight w:val="0"/>
                      <w:marTop w:val="0"/>
                      <w:marBottom w:val="0"/>
                      <w:divBdr>
                        <w:top w:val="none" w:sz="0" w:space="0" w:color="auto"/>
                        <w:left w:val="none" w:sz="0" w:space="0" w:color="auto"/>
                        <w:bottom w:val="none" w:sz="0" w:space="0" w:color="auto"/>
                        <w:right w:val="none" w:sz="0" w:space="0" w:color="auto"/>
                      </w:divBdr>
                    </w:div>
                    <w:div w:id="930046030">
                      <w:marLeft w:val="15"/>
                      <w:marRight w:val="0"/>
                      <w:marTop w:val="0"/>
                      <w:marBottom w:val="0"/>
                      <w:divBdr>
                        <w:top w:val="none" w:sz="0" w:space="0" w:color="auto"/>
                        <w:left w:val="none" w:sz="0" w:space="0" w:color="auto"/>
                        <w:bottom w:val="none" w:sz="0" w:space="0" w:color="auto"/>
                        <w:right w:val="none" w:sz="0" w:space="0" w:color="auto"/>
                      </w:divBdr>
                      <w:divsChild>
                        <w:div w:id="1031493279">
                          <w:marLeft w:val="0"/>
                          <w:marRight w:val="0"/>
                          <w:marTop w:val="0"/>
                          <w:marBottom w:val="0"/>
                          <w:divBdr>
                            <w:top w:val="none" w:sz="0" w:space="0" w:color="auto"/>
                            <w:left w:val="none" w:sz="0" w:space="0" w:color="auto"/>
                            <w:bottom w:val="none" w:sz="0" w:space="0" w:color="auto"/>
                            <w:right w:val="none" w:sz="0" w:space="0" w:color="auto"/>
                          </w:divBdr>
                          <w:divsChild>
                            <w:div w:id="9930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0308">
                      <w:marLeft w:val="0"/>
                      <w:marRight w:val="0"/>
                      <w:marTop w:val="150"/>
                      <w:marBottom w:val="150"/>
                      <w:divBdr>
                        <w:top w:val="none" w:sz="0" w:space="0" w:color="auto"/>
                        <w:left w:val="none" w:sz="0" w:space="0" w:color="auto"/>
                        <w:bottom w:val="none" w:sz="0" w:space="0" w:color="auto"/>
                        <w:right w:val="none" w:sz="0" w:space="0" w:color="auto"/>
                      </w:divBdr>
                    </w:div>
                    <w:div w:id="1631280198">
                      <w:marLeft w:val="0"/>
                      <w:marRight w:val="0"/>
                      <w:marTop w:val="0"/>
                      <w:marBottom w:val="60"/>
                      <w:divBdr>
                        <w:top w:val="none" w:sz="0" w:space="0" w:color="auto"/>
                        <w:left w:val="none" w:sz="0" w:space="0" w:color="auto"/>
                        <w:bottom w:val="none" w:sz="0" w:space="0" w:color="auto"/>
                        <w:right w:val="none" w:sz="0" w:space="0" w:color="auto"/>
                      </w:divBdr>
                    </w:div>
                    <w:div w:id="200215814">
                      <w:marLeft w:val="0"/>
                      <w:marRight w:val="0"/>
                      <w:marTop w:val="0"/>
                      <w:marBottom w:val="0"/>
                      <w:divBdr>
                        <w:top w:val="none" w:sz="0" w:space="0" w:color="auto"/>
                        <w:left w:val="none" w:sz="0" w:space="0" w:color="auto"/>
                        <w:bottom w:val="none" w:sz="0" w:space="0" w:color="auto"/>
                        <w:right w:val="none" w:sz="0" w:space="0" w:color="auto"/>
                      </w:divBdr>
                    </w:div>
                    <w:div w:id="90121474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13</Pages>
  <Words>3341</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1</cp:lastModifiedBy>
  <cp:revision>7</cp:revision>
  <dcterms:created xsi:type="dcterms:W3CDTF">2017-09-28T13:29:00Z</dcterms:created>
  <dcterms:modified xsi:type="dcterms:W3CDTF">2019-04-08T12:08:00Z</dcterms:modified>
</cp:coreProperties>
</file>