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5BF" w:rsidRDefault="008235BF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8235BF" w:rsidRDefault="008235BF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8235BF" w:rsidRDefault="008235BF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8235BF" w:rsidRDefault="008235BF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8235BF" w:rsidRDefault="008235BF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DF7B2D" w:rsidRPr="008235BF" w:rsidRDefault="00DF7B2D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8235BF">
        <w:rPr>
          <w:rFonts w:ascii="Times New Roman" w:hAnsi="Times New Roman"/>
          <w:b/>
          <w:sz w:val="36"/>
          <w:szCs w:val="36"/>
        </w:rPr>
        <w:t>Консультация для воспитателей</w:t>
      </w:r>
    </w:p>
    <w:p w:rsidR="00DF7B2D" w:rsidRDefault="00DF7B2D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8235BF">
        <w:rPr>
          <w:rFonts w:ascii="Times New Roman" w:hAnsi="Times New Roman"/>
          <w:b/>
          <w:sz w:val="36"/>
          <w:szCs w:val="36"/>
        </w:rPr>
        <w:t>«Приобщение детей к народной культуре и традициям»</w:t>
      </w:r>
    </w:p>
    <w:p w:rsidR="008235BF" w:rsidRDefault="008235BF" w:rsidP="008235BF">
      <w:pPr>
        <w:spacing w:after="0" w:line="360" w:lineRule="auto"/>
        <w:ind w:firstLine="709"/>
        <w:jc w:val="right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Мурадова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А.М.</w:t>
      </w:r>
      <w:bookmarkStart w:id="0" w:name="_GoBack"/>
      <w:bookmarkEnd w:id="0"/>
    </w:p>
    <w:p w:rsidR="008235BF" w:rsidRDefault="008235BF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8235BF" w:rsidRDefault="008235BF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8235BF" w:rsidRDefault="008235BF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8235BF" w:rsidRDefault="008235BF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8235BF" w:rsidRDefault="008235BF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8235BF" w:rsidRDefault="008235BF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8235BF" w:rsidRDefault="008235BF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8235BF" w:rsidRDefault="008235BF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8235BF" w:rsidRDefault="008235BF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8235BF" w:rsidRDefault="008235BF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8235BF" w:rsidRDefault="008235BF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8235BF" w:rsidRDefault="008235BF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8235BF" w:rsidRDefault="008235BF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</w:p>
    <w:p w:rsidR="008235BF" w:rsidRPr="008235BF" w:rsidRDefault="008235BF" w:rsidP="00DF7B2D">
      <w:pPr>
        <w:spacing w:after="0"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Март, 2019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lastRenderedPageBreak/>
        <w:t>Мы родились и жив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м во вр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мя больших п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н, когд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д 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лов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ством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висл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угроз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духовного оскуд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 личности, оп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сность утр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ты нр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вств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нных ори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нтиров: руш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тся тр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диции, з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быв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ются обыч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и, рвутся нити, связыв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ющи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рш</w:t>
      </w:r>
      <w:r>
        <w:rPr>
          <w:rFonts w:ascii="Times New Roman" w:hAnsi="Times New Roman"/>
          <w:sz w:val="28"/>
          <w:szCs w:val="28"/>
        </w:rPr>
        <w:t>ее</w:t>
      </w:r>
      <w:r w:rsidRPr="00DD5FBA">
        <w:rPr>
          <w:rFonts w:ascii="Times New Roman" w:hAnsi="Times New Roman"/>
          <w:sz w:val="28"/>
          <w:szCs w:val="28"/>
        </w:rPr>
        <w:t xml:space="preserve"> и мл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дш</w:t>
      </w:r>
      <w:r>
        <w:rPr>
          <w:rFonts w:ascii="Times New Roman" w:hAnsi="Times New Roman"/>
          <w:sz w:val="28"/>
          <w:szCs w:val="28"/>
        </w:rPr>
        <w:t>ее</w:t>
      </w:r>
      <w:r w:rsidRPr="00DD5FBA">
        <w:rPr>
          <w:rFonts w:ascii="Times New Roman" w:hAnsi="Times New Roman"/>
          <w:sz w:val="28"/>
          <w:szCs w:val="28"/>
        </w:rPr>
        <w:t xml:space="preserve"> покол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ния. С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йч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с оч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нь 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кту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льн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пробл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воспит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ния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основ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цион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льной культуры,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собр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нии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цион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льных достиж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ний.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, в которой 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стут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ти, пр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дст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вля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 собой х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отичный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бор эл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нтов 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зличных тр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диций и культур, что 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ит в с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угрозу 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звития 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внодушия, 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дь н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возможно постиг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ть, поним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ть и любить вс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одновр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нно. Что-то должно быть в жизни особ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нным. Этим особ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нным для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ших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 должн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являться родн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я культур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. В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стоящ</w:t>
      </w:r>
      <w:r>
        <w:rPr>
          <w:rFonts w:ascii="Times New Roman" w:hAnsi="Times New Roman"/>
          <w:sz w:val="28"/>
          <w:szCs w:val="28"/>
        </w:rPr>
        <w:t>ее</w:t>
      </w:r>
      <w:r w:rsidRPr="00DD5FBA">
        <w:rPr>
          <w:rFonts w:ascii="Times New Roman" w:hAnsi="Times New Roman"/>
          <w:sz w:val="28"/>
          <w:szCs w:val="28"/>
        </w:rPr>
        <w:t xml:space="preserve"> вр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мя п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гогич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я пр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ктик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испытыв</w:t>
      </w:r>
      <w:r>
        <w:rPr>
          <w:rFonts w:ascii="Times New Roman" w:hAnsi="Times New Roman"/>
          <w:sz w:val="28"/>
          <w:szCs w:val="28"/>
        </w:rPr>
        <w:t>ае</w:t>
      </w:r>
      <w:r w:rsidRPr="00DD5FBA">
        <w:rPr>
          <w:rFonts w:ascii="Times New Roman" w:hAnsi="Times New Roman"/>
          <w:sz w:val="28"/>
          <w:szCs w:val="28"/>
        </w:rPr>
        <w:t>т сл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дующи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трудн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ния: приобщ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 дошкольного возр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к ц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нностям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родной культуры,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родного искусств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,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родным обряд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м и тр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дициям; приобщ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 дошкольного возр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к духовным ц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нностям </w:t>
      </w:r>
      <w:r w:rsidR="008235BF">
        <w:rPr>
          <w:rFonts w:ascii="Times New Roman" w:hAnsi="Times New Roman"/>
          <w:sz w:val="28"/>
          <w:szCs w:val="28"/>
        </w:rPr>
        <w:t xml:space="preserve">дагестанского </w:t>
      </w:r>
      <w:r w:rsidR="008235BF" w:rsidRPr="00DD5FBA">
        <w:rPr>
          <w:rFonts w:ascii="Times New Roman" w:hAnsi="Times New Roman"/>
          <w:sz w:val="28"/>
          <w:szCs w:val="28"/>
        </w:rPr>
        <w:t>народа</w:t>
      </w:r>
      <w:r w:rsidRPr="00DD5FBA">
        <w:rPr>
          <w:rFonts w:ascii="Times New Roman" w:hAnsi="Times New Roman"/>
          <w:sz w:val="28"/>
          <w:szCs w:val="28"/>
        </w:rPr>
        <w:t>, воспит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цион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льного достоинств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й.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обходимо дон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сти до созн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ния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й, что они являются носит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лями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родной культуры, воспитыв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ть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 в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цион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льных тр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дициях. Для этого н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обходимо обр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тится к </w:t>
      </w:r>
      <w:proofErr w:type="gramStart"/>
      <w:r w:rsidRPr="00DD5FBA">
        <w:rPr>
          <w:rFonts w:ascii="Times New Roman" w:hAnsi="Times New Roman"/>
          <w:sz w:val="28"/>
          <w:szCs w:val="28"/>
        </w:rPr>
        <w:t>исток</w:t>
      </w:r>
      <w:r>
        <w:rPr>
          <w:rFonts w:ascii="Times New Roman" w:hAnsi="Times New Roman"/>
          <w:sz w:val="28"/>
          <w:szCs w:val="28"/>
        </w:rPr>
        <w:t>а</w:t>
      </w:r>
      <w:r w:rsidR="008235BF">
        <w:rPr>
          <w:rFonts w:ascii="Times New Roman" w:hAnsi="Times New Roman"/>
          <w:sz w:val="28"/>
          <w:szCs w:val="28"/>
        </w:rPr>
        <w:t xml:space="preserve">м </w:t>
      </w:r>
      <w:r w:rsidRPr="00DD5FBA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родной</w:t>
      </w:r>
      <w:proofErr w:type="gramEnd"/>
      <w:r w:rsidRPr="00DD5FBA">
        <w:rPr>
          <w:rFonts w:ascii="Times New Roman" w:hAnsi="Times New Roman"/>
          <w:sz w:val="28"/>
          <w:szCs w:val="28"/>
        </w:rPr>
        <w:t xml:space="preserve"> культуры и, в п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рвую оч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дь, к фольклору. 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дь сод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рж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фольклор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отр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ае</w:t>
      </w:r>
      <w:r w:rsidRPr="00DD5FBA">
        <w:rPr>
          <w:rFonts w:ascii="Times New Roman" w:hAnsi="Times New Roman"/>
          <w:sz w:val="28"/>
          <w:szCs w:val="28"/>
        </w:rPr>
        <w:t>т жизнь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го опыт, прос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янный 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з сито 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ков, духовный мир, мысли, чувств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ших пр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дков. </w:t>
      </w:r>
    </w:p>
    <w:p w:rsidR="00DF7B2D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всех народов и во все времена главной целью воспитания в первую очередь являлась забота о сохранении, укреплении добрых народных обычаев. Забота о передаче молодому поколению житейского опыта, накопленного предыдущими поколениями. Так в чем же заключается сила народной педагогики, народных традиций? Прежде всего, народные традиции учат доброму и гуманному подходу к людям, любви к окружающим. Именно цель облагораживания человеческой души и утверждалась в народной педагогике.</w:t>
      </w:r>
    </w:p>
    <w:p w:rsidR="00DF7B2D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Осваивая богатства мировой культуры, для ребенка первым шагом на этом нелегком пути, становится национальная культура. </w:t>
      </w:r>
    </w:p>
    <w:p w:rsidR="008235BF" w:rsidRDefault="00DF7B2D" w:rsidP="008235B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3689B">
        <w:rPr>
          <w:rFonts w:ascii="Times New Roman" w:hAnsi="Times New Roman"/>
          <w:sz w:val="28"/>
          <w:szCs w:val="28"/>
        </w:rPr>
        <w:t xml:space="preserve">Без знания своих корней, традиций своего народа, нельзя воспитать полноценного, духовно-нравственного человека. Знакомство детей с традициями, обычаями помогает воспитывать любовь к истории, культуре </w:t>
      </w:r>
      <w:r w:rsidR="008235BF">
        <w:rPr>
          <w:rFonts w:ascii="Times New Roman" w:hAnsi="Times New Roman"/>
          <w:sz w:val="28"/>
          <w:szCs w:val="28"/>
        </w:rPr>
        <w:t xml:space="preserve">дагестанского </w:t>
      </w:r>
      <w:r w:rsidRPr="0003689B">
        <w:rPr>
          <w:rFonts w:ascii="Times New Roman" w:hAnsi="Times New Roman"/>
          <w:sz w:val="28"/>
          <w:szCs w:val="28"/>
        </w:rPr>
        <w:t xml:space="preserve">народа, помогает сохранить прошлое. </w:t>
      </w:r>
      <w:r w:rsidR="008235BF">
        <w:rPr>
          <w:rFonts w:ascii="Times New Roman" w:hAnsi="Times New Roman"/>
          <w:sz w:val="28"/>
          <w:szCs w:val="28"/>
        </w:rPr>
        <w:t>«..</w:t>
      </w:r>
      <w:r w:rsidR="008235BF" w:rsidRPr="008235BF">
        <w:rPr>
          <w:rFonts w:ascii="Times New Roman" w:hAnsi="Times New Roman"/>
          <w:sz w:val="28"/>
          <w:szCs w:val="28"/>
        </w:rPr>
        <w:t xml:space="preserve">.если ты выстрелишь в прошлое из пистолета, будущее выстрелит в тебя из пушки. </w:t>
      </w:r>
      <w:r w:rsidR="008235BF">
        <w:rPr>
          <w:rFonts w:ascii="Times New Roman" w:hAnsi="Times New Roman"/>
          <w:sz w:val="28"/>
          <w:szCs w:val="28"/>
        </w:rPr>
        <w:br/>
      </w:r>
      <w:r w:rsidR="008235BF" w:rsidRPr="008235BF">
        <w:rPr>
          <w:rFonts w:ascii="Times New Roman" w:hAnsi="Times New Roman"/>
          <w:sz w:val="28"/>
          <w:szCs w:val="28"/>
        </w:rPr>
        <w:t xml:space="preserve">(слова </w:t>
      </w:r>
      <w:proofErr w:type="spellStart"/>
      <w:r w:rsidR="008235BF" w:rsidRPr="008235BF">
        <w:rPr>
          <w:rFonts w:ascii="Times New Roman" w:hAnsi="Times New Roman"/>
          <w:sz w:val="28"/>
          <w:szCs w:val="28"/>
        </w:rPr>
        <w:t>Абуталиба</w:t>
      </w:r>
      <w:proofErr w:type="spellEnd"/>
      <w:r w:rsidR="008235BF" w:rsidRPr="008235BF">
        <w:rPr>
          <w:rFonts w:ascii="Times New Roman" w:hAnsi="Times New Roman"/>
          <w:sz w:val="28"/>
          <w:szCs w:val="28"/>
        </w:rPr>
        <w:t>) Расул Гамзатов</w:t>
      </w:r>
      <w:r w:rsidR="008235BF">
        <w:rPr>
          <w:rFonts w:ascii="Times New Roman" w:hAnsi="Times New Roman"/>
          <w:sz w:val="28"/>
          <w:szCs w:val="28"/>
        </w:rPr>
        <w:t>.</w:t>
      </w:r>
      <w:r w:rsidR="008235BF" w:rsidRPr="008235BF">
        <w:rPr>
          <w:rFonts w:ascii="Times New Roman" w:hAnsi="Times New Roman"/>
          <w:sz w:val="28"/>
          <w:szCs w:val="28"/>
        </w:rPr>
        <w:t xml:space="preserve"> Мой </w:t>
      </w:r>
      <w:proofErr w:type="gramStart"/>
      <w:r w:rsidR="008235BF" w:rsidRPr="008235BF">
        <w:rPr>
          <w:rFonts w:ascii="Times New Roman" w:hAnsi="Times New Roman"/>
          <w:sz w:val="28"/>
          <w:szCs w:val="28"/>
        </w:rPr>
        <w:t>Дагестан </w:t>
      </w:r>
      <w:r w:rsidR="008235BF">
        <w:rPr>
          <w:rFonts w:ascii="Times New Roman" w:hAnsi="Times New Roman"/>
          <w:sz w:val="28"/>
          <w:szCs w:val="28"/>
        </w:rPr>
        <w:t>.</w:t>
      </w:r>
      <w:proofErr w:type="gramEnd"/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Усп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х, приобщ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дошкольников к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цион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льной культур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висит от выбор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форм и м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тодов обуч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 и воспит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ния.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К ср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дств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м приобщ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 дошкольников к этнич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ской культур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относятся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родно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творч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ство,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кор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тивно-прикл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дно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искусство, в том числ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зличны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ж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нры устного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родного творч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.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жным ср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дством приобщ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 к этнич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ской культур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явля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тся пословиц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.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В любой пословиц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вс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гд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присутству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«</w:t>
      </w:r>
      <w:r w:rsidRPr="00DD5FBA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гогич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ский мом</w:t>
      </w:r>
      <w:r>
        <w:rPr>
          <w:rFonts w:ascii="Times New Roman" w:hAnsi="Times New Roman"/>
          <w:sz w:val="28"/>
          <w:szCs w:val="28"/>
        </w:rPr>
        <w:t>ент»</w:t>
      </w:r>
      <w:r w:rsidRPr="00DD5FBA">
        <w:rPr>
          <w:rFonts w:ascii="Times New Roman" w:hAnsi="Times New Roman"/>
          <w:sz w:val="28"/>
          <w:szCs w:val="28"/>
        </w:rPr>
        <w:t xml:space="preserve"> -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зид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льность: под пословиц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 поним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ют м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тко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обр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зно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изр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</w:t>
      </w:r>
      <w:r w:rsidRPr="00DD5FBA">
        <w:rPr>
          <w:rFonts w:ascii="Times New Roman" w:hAnsi="Times New Roman"/>
          <w:sz w:val="28"/>
          <w:szCs w:val="28"/>
        </w:rPr>
        <w:lastRenderedPageBreak/>
        <w:t>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зид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льного х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, типизирующ</w:t>
      </w:r>
      <w:r>
        <w:rPr>
          <w:rFonts w:ascii="Times New Roman" w:hAnsi="Times New Roman"/>
          <w:sz w:val="28"/>
          <w:szCs w:val="28"/>
        </w:rPr>
        <w:t>ее</w:t>
      </w:r>
      <w:r w:rsidRPr="00DD5FBA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зличны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явл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 жизни и им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ющ</w:t>
      </w:r>
      <w:r>
        <w:rPr>
          <w:rFonts w:ascii="Times New Roman" w:hAnsi="Times New Roman"/>
          <w:sz w:val="28"/>
          <w:szCs w:val="28"/>
        </w:rPr>
        <w:t>ее</w:t>
      </w:r>
      <w:r w:rsidRPr="00DD5FBA">
        <w:rPr>
          <w:rFonts w:ascii="Times New Roman" w:hAnsi="Times New Roman"/>
          <w:sz w:val="28"/>
          <w:szCs w:val="28"/>
        </w:rPr>
        <w:t xml:space="preserve"> форму з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конч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нного пр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длож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ния.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Пословиц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созд</w:t>
      </w:r>
      <w:r>
        <w:rPr>
          <w:rFonts w:ascii="Times New Roman" w:hAnsi="Times New Roman"/>
          <w:sz w:val="28"/>
          <w:szCs w:val="28"/>
        </w:rPr>
        <w:t>ае</w:t>
      </w:r>
      <w:r w:rsidRPr="00DD5FBA">
        <w:rPr>
          <w:rFonts w:ascii="Times New Roman" w:hAnsi="Times New Roman"/>
          <w:sz w:val="28"/>
          <w:szCs w:val="28"/>
        </w:rPr>
        <w:t>тся вс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м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родом, поэтому выр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ае</w:t>
      </w:r>
      <w:r w:rsidRPr="00DD5FBA">
        <w:rPr>
          <w:rFonts w:ascii="Times New Roman" w:hAnsi="Times New Roman"/>
          <w:sz w:val="28"/>
          <w:szCs w:val="28"/>
        </w:rPr>
        <w:t>т колл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ктивно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мн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. В н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 з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ключ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я оц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жизни,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блюд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родного ум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. Кон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чной ц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лью пословиц вс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гд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было воспит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, они с др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вн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йших вр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 выступ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ли 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к п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гогич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ски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ср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дств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.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Нр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вств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нную ид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ю отр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ют и з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дки, которы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умны и высоко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5FBA">
        <w:rPr>
          <w:rFonts w:ascii="Times New Roman" w:hAnsi="Times New Roman"/>
          <w:sz w:val="28"/>
          <w:szCs w:val="28"/>
        </w:rPr>
        <w:t>поэтичны. Соотв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тств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нно, они ок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зыв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ют влияни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умств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нно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, эст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тич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ско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и нр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вств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нно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воспит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.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 вс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гд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был высокого мн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 о з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дк</w:t>
      </w:r>
      <w:r>
        <w:rPr>
          <w:rFonts w:ascii="Times New Roman" w:hAnsi="Times New Roman"/>
          <w:sz w:val="28"/>
          <w:szCs w:val="28"/>
        </w:rPr>
        <w:t>ах: «</w:t>
      </w:r>
      <w:r w:rsidRPr="00DD5FB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дк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- 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зг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дк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, 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мь 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рст пр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вды</w:t>
      </w:r>
      <w:r>
        <w:rPr>
          <w:rFonts w:ascii="Times New Roman" w:hAnsi="Times New Roman"/>
          <w:sz w:val="28"/>
          <w:szCs w:val="28"/>
        </w:rPr>
        <w:t>»</w:t>
      </w:r>
      <w:r w:rsidRPr="00DD5FBA">
        <w:rPr>
          <w:rFonts w:ascii="Times New Roman" w:hAnsi="Times New Roman"/>
          <w:sz w:val="28"/>
          <w:szCs w:val="28"/>
        </w:rPr>
        <w:t>. Упр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жн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 в отг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дыв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нии и придумыв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нии з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док счит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лись чр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звыч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йно пол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зными з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нятиями.</w:t>
      </w:r>
    </w:p>
    <w:p w:rsidR="00DF7B2D" w:rsidRPr="00DD5FBA" w:rsidRDefault="008235BF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Особо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сто в проц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приобщ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 к этнич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ской культур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ним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ют ск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зки, поскольку они являются 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ли н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мой эфф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ктивной формой п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гогич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ского возд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йствия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личность.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Сво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обр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зным, со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диняющим в с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сколько 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зличных ж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нров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родного творч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ср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дством приобщ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 к этнич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ской культур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явля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тся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родный пр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здник.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Вот поч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му приобщ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 к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родным тр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дициям ц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сообр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зн</w:t>
      </w:r>
      <w:r>
        <w:rPr>
          <w:rFonts w:ascii="Times New Roman" w:hAnsi="Times New Roman"/>
          <w:sz w:val="28"/>
          <w:szCs w:val="28"/>
        </w:rPr>
        <w:t>ее</w:t>
      </w:r>
      <w:r w:rsidRPr="00DD5FBA">
        <w:rPr>
          <w:rFonts w:ascii="Times New Roman" w:hAnsi="Times New Roman"/>
          <w:sz w:val="28"/>
          <w:szCs w:val="28"/>
        </w:rPr>
        <w:t xml:space="preserve"> проводить им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нно в форм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тского пр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здник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. При этом 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жно н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только 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ть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тям новы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зн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ния, но и орг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низов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ть н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поср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дств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нно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их уч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сти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в исполн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нии обрядов, п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нии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родных п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н, инсц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нировк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х.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годня всё бол</w:t>
      </w:r>
      <w:r>
        <w:rPr>
          <w:rFonts w:ascii="Times New Roman" w:hAnsi="Times New Roman"/>
          <w:sz w:val="28"/>
          <w:szCs w:val="28"/>
        </w:rPr>
        <w:t>ее</w:t>
      </w:r>
      <w:r w:rsidRPr="00DD5FBA">
        <w:rPr>
          <w:rFonts w:ascii="Times New Roman" w:hAnsi="Times New Roman"/>
          <w:sz w:val="28"/>
          <w:szCs w:val="28"/>
        </w:rPr>
        <w:t xml:space="preserve"> явств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нно обн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ружив</w:t>
      </w:r>
      <w:r>
        <w:rPr>
          <w:rFonts w:ascii="Times New Roman" w:hAnsi="Times New Roman"/>
          <w:sz w:val="28"/>
          <w:szCs w:val="28"/>
        </w:rPr>
        <w:t>ае</w:t>
      </w:r>
      <w:r w:rsidRPr="00DD5FBA">
        <w:rPr>
          <w:rFonts w:ascii="Times New Roman" w:hAnsi="Times New Roman"/>
          <w:sz w:val="28"/>
          <w:szCs w:val="28"/>
        </w:rPr>
        <w:t>тся возрожд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цион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льного дух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,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цион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льной культуры и тр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диций, духовных ц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нност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 и соци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льных институтов, с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мосозн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ния и с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моув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. П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рвым 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ким соци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льным институтом явля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тся с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мья, 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потом уж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–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тский с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д, который 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сно сотруднич</w:t>
      </w:r>
      <w:r>
        <w:rPr>
          <w:rFonts w:ascii="Times New Roman" w:hAnsi="Times New Roman"/>
          <w:sz w:val="28"/>
          <w:szCs w:val="28"/>
        </w:rPr>
        <w:t>ае</w:t>
      </w:r>
      <w:r w:rsidRPr="00DD5FBA">
        <w:rPr>
          <w:rFonts w:ascii="Times New Roman" w:hAnsi="Times New Roman"/>
          <w:sz w:val="28"/>
          <w:szCs w:val="28"/>
        </w:rPr>
        <w:t>т с с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мьёй 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бёнк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. Формиров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нию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цион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льной ид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нтичности, возникнов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нию ст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бильной 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ртины мир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и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хожд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нию 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ждым 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бёнком сво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го м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в нём 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к н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льзя лучш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способству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 сво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вр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нно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приобщ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 к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родной культур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. При этом н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обходимо созд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ть приорит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тно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вл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изуч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 родной культуры в соч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нии с воспит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м ув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жит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льного отнош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 к другим культур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м. Уст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новк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гог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должн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быть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вл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то, чтобы, выявляя с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мобытность 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ждого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, использов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ть положит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льный пот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нци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л 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го культуры для с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мор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звития и сов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рш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нствов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ния личности 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бёнк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.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Для усп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шного 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 выш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нной пробл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мы, н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обходимо сл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дующ</w:t>
      </w:r>
      <w:r>
        <w:rPr>
          <w:rFonts w:ascii="Times New Roman" w:hAnsi="Times New Roman"/>
          <w:sz w:val="28"/>
          <w:szCs w:val="28"/>
        </w:rPr>
        <w:t>ее</w:t>
      </w:r>
      <w:r w:rsidRPr="00DD5FBA">
        <w:rPr>
          <w:rFonts w:ascii="Times New Roman" w:hAnsi="Times New Roman"/>
          <w:sz w:val="28"/>
          <w:szCs w:val="28"/>
        </w:rPr>
        <w:t>: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- созд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сист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мы 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боты по приобщ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нию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 к исток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м </w:t>
      </w:r>
      <w:r w:rsidR="008235BF">
        <w:rPr>
          <w:rFonts w:ascii="Times New Roman" w:hAnsi="Times New Roman"/>
          <w:sz w:val="28"/>
          <w:szCs w:val="28"/>
        </w:rPr>
        <w:t xml:space="preserve">дагестанской </w:t>
      </w:r>
      <w:r w:rsidRPr="00DD5FB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родной культуры;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- привл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родит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й в </w:t>
      </w:r>
      <w:proofErr w:type="spellStart"/>
      <w:r w:rsidRPr="00DD5FBA">
        <w:rPr>
          <w:rFonts w:ascii="Times New Roman" w:hAnsi="Times New Roman"/>
          <w:sz w:val="28"/>
          <w:szCs w:val="28"/>
        </w:rPr>
        <w:t>воспит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льно</w:t>
      </w:r>
      <w:proofErr w:type="spellEnd"/>
      <w:r w:rsidRPr="00DD5FBA">
        <w:rPr>
          <w:rFonts w:ascii="Times New Roman" w:hAnsi="Times New Roman"/>
          <w:sz w:val="28"/>
          <w:szCs w:val="28"/>
        </w:rPr>
        <w:t>-обр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зов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льный проц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сс;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- созд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условий для с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мостоят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льного отр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 получ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нных зн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ний, ум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ний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тьми;</w:t>
      </w:r>
    </w:p>
    <w:p w:rsidR="00DF7B2D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- уст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новл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сотруднич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с другими учр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жд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ниями.</w:t>
      </w:r>
    </w:p>
    <w:p w:rsidR="00DF7B2D" w:rsidRPr="0003689B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Не стоит забывать, что н</w:t>
      </w:r>
      <w:r w:rsidRPr="0003689B">
        <w:rPr>
          <w:rFonts w:ascii="Times New Roman" w:hAnsi="Times New Roman"/>
          <w:sz w:val="28"/>
          <w:szCs w:val="28"/>
        </w:rPr>
        <w:t>и что не объединяет народ так, как традиции! Они организуют связь поколений, на них держится духовно-нравственная жизнь народов.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89B">
        <w:rPr>
          <w:rFonts w:ascii="Times New Roman" w:hAnsi="Times New Roman"/>
          <w:sz w:val="28"/>
          <w:szCs w:val="28"/>
        </w:rPr>
        <w:t>Познание детьми народной культуры, народного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689B">
        <w:rPr>
          <w:rFonts w:ascii="Times New Roman" w:hAnsi="Times New Roman"/>
          <w:sz w:val="28"/>
          <w:szCs w:val="28"/>
        </w:rPr>
        <w:t>творчества, народного фольклора положительно влияет на эстетическое развитие детей, раскрывает творческие, музыкальные способности. Ребенок легче входит в окружающий мир, полнее ощущает прелесть родной природы, усваивает представления народа о красоте, морали, - словом, вместе с эстетическим наслаждением впитывает все то, что называется духовным наследием народа, без чего формирование полноценной личности невозможно.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Из вс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го выш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нного можно опр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лить для с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бя сл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дующи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приорит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ты в 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бот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с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тьми: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1. Формиров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ть чувство прич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стности к истории Родины 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з зн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комство с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родными пр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здник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ми и тр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дициями, в которых фокусируются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копл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нны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ми тонч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йши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блюд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 з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х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рными особ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нностями вр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 год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, погодными изм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ниями, пов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м птиц,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комых, 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ний. Прич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м эти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блюд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 связ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ны с трудом и 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зличными сторон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ми общ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нной жизни 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лов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во вс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 их ц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лостности и многообр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зии.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2.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плив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ть опыт восприятия произв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ний м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лых фольклорных ж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нров. В устном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родном творч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к нигд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сохр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нились особ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нны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рты русского х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, присущи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му нр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вств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нны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ц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нности, пр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дст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вл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ния о добр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, кр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сот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, пр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вд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, хр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брости, трудолюбии, 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рности. Бл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ря этому, фольклор явля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тся бог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йшим источником позн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льного и нр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вств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нного 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звития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й.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3. 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звив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ть худож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ств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нный вкус 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з восприяти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кр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соты изд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лий тр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диционных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родных промыслов. Формиров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ть у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 эмоцион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льную отзывчивость и инт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с к обр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зц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м русского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родного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кор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тивно-прикл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дного искусств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, воспитыв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ть ж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ним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ться подобной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ят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льностью.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4. Пок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ть глубокий нр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вств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нный смысл ск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зок, их поэтичность, отр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в них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цион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льного х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, мировосприятия. Зн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комить 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з них со ср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дств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ми выр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зит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льности родного язык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 xml:space="preserve"> (яркость, обр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зность, м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ткость).</w:t>
      </w:r>
    </w:p>
    <w:p w:rsidR="00DF7B2D" w:rsidRPr="00DD5FBA" w:rsidRDefault="00DF7B2D" w:rsidP="008235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5FBA">
        <w:rPr>
          <w:rFonts w:ascii="Times New Roman" w:hAnsi="Times New Roman"/>
          <w:sz w:val="28"/>
          <w:szCs w:val="28"/>
        </w:rPr>
        <w:t>5. 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звив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ть двиг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льную 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ктивность д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й, ум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 xml:space="preserve"> их сотруднич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ть друг с другом, ч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 w:rsidRPr="00DD5FBA">
        <w:rPr>
          <w:rFonts w:ascii="Times New Roman" w:hAnsi="Times New Roman"/>
          <w:sz w:val="28"/>
          <w:szCs w:val="28"/>
        </w:rPr>
        <w:t>з зн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комство со ст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ринными н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родными игр</w:t>
      </w:r>
      <w:r>
        <w:rPr>
          <w:rFonts w:ascii="Times New Roman" w:hAnsi="Times New Roman"/>
          <w:sz w:val="28"/>
          <w:szCs w:val="28"/>
        </w:rPr>
        <w:t>а</w:t>
      </w:r>
      <w:r w:rsidRPr="00DD5FBA">
        <w:rPr>
          <w:rFonts w:ascii="Times New Roman" w:hAnsi="Times New Roman"/>
          <w:sz w:val="28"/>
          <w:szCs w:val="28"/>
        </w:rPr>
        <w:t>ми.</w:t>
      </w:r>
    </w:p>
    <w:p w:rsidR="00D76FC7" w:rsidRPr="00DF7B2D" w:rsidRDefault="00D76FC7" w:rsidP="008235BF">
      <w:pPr>
        <w:spacing w:after="0" w:line="240" w:lineRule="auto"/>
      </w:pPr>
    </w:p>
    <w:sectPr w:rsidR="00D76FC7" w:rsidRPr="00DF7B2D" w:rsidSect="008235BF">
      <w:pgSz w:w="11906" w:h="16838"/>
      <w:pgMar w:top="1134" w:right="1134" w:bottom="1134" w:left="1134" w:header="709" w:footer="709" w:gutter="0"/>
      <w:pgBorders w:offsetFrom="page">
        <w:top w:val="vine" w:sz="17" w:space="24" w:color="C00000"/>
        <w:left w:val="vine" w:sz="17" w:space="24" w:color="C00000"/>
        <w:bottom w:val="vine" w:sz="17" w:space="24" w:color="C00000"/>
        <w:right w:val="vine" w:sz="17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Consolas"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3F28"/>
    <w:multiLevelType w:val="hybridMultilevel"/>
    <w:tmpl w:val="3E3C1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100147"/>
    <w:multiLevelType w:val="hybridMultilevel"/>
    <w:tmpl w:val="6F1843DC"/>
    <w:lvl w:ilvl="0" w:tplc="DCD4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403F20"/>
    <w:multiLevelType w:val="hybridMultilevel"/>
    <w:tmpl w:val="BFDE561C"/>
    <w:lvl w:ilvl="0" w:tplc="DCD4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2F1540"/>
    <w:multiLevelType w:val="hybridMultilevel"/>
    <w:tmpl w:val="BBFAE206"/>
    <w:lvl w:ilvl="0" w:tplc="0C4AD28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FA20CDB"/>
    <w:multiLevelType w:val="hybridMultilevel"/>
    <w:tmpl w:val="99C6CCBA"/>
    <w:lvl w:ilvl="0" w:tplc="DCD4440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23728D3"/>
    <w:multiLevelType w:val="hybridMultilevel"/>
    <w:tmpl w:val="C3DA3784"/>
    <w:lvl w:ilvl="0" w:tplc="0C4AD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88387A"/>
    <w:multiLevelType w:val="hybridMultilevel"/>
    <w:tmpl w:val="9918B8C0"/>
    <w:lvl w:ilvl="0" w:tplc="CE5C2A84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694E45"/>
    <w:multiLevelType w:val="hybridMultilevel"/>
    <w:tmpl w:val="C3B44378"/>
    <w:lvl w:ilvl="0" w:tplc="0E6482B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C23DE5"/>
    <w:multiLevelType w:val="hybridMultilevel"/>
    <w:tmpl w:val="68B8C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946DB"/>
    <w:multiLevelType w:val="hybridMultilevel"/>
    <w:tmpl w:val="EF0AD2D8"/>
    <w:lvl w:ilvl="0" w:tplc="0E648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63264"/>
    <w:multiLevelType w:val="hybridMultilevel"/>
    <w:tmpl w:val="E09C68D8"/>
    <w:lvl w:ilvl="0" w:tplc="0E6482B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BDE654E"/>
    <w:multiLevelType w:val="hybridMultilevel"/>
    <w:tmpl w:val="370880F6"/>
    <w:lvl w:ilvl="0" w:tplc="DCD4440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50D4647"/>
    <w:multiLevelType w:val="hybridMultilevel"/>
    <w:tmpl w:val="B252A6CE"/>
    <w:lvl w:ilvl="0" w:tplc="0C4AD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5E23C94"/>
    <w:multiLevelType w:val="hybridMultilevel"/>
    <w:tmpl w:val="53D8DB62"/>
    <w:lvl w:ilvl="0" w:tplc="0E6482B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7135F26"/>
    <w:multiLevelType w:val="hybridMultilevel"/>
    <w:tmpl w:val="F6DE5552"/>
    <w:lvl w:ilvl="0" w:tplc="0C4AD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84C6E"/>
    <w:multiLevelType w:val="hybridMultilevel"/>
    <w:tmpl w:val="A702A48C"/>
    <w:lvl w:ilvl="0" w:tplc="0E6482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0702B7D"/>
    <w:multiLevelType w:val="hybridMultilevel"/>
    <w:tmpl w:val="3D36A53E"/>
    <w:lvl w:ilvl="0" w:tplc="0C4AD28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38E27C0"/>
    <w:multiLevelType w:val="hybridMultilevel"/>
    <w:tmpl w:val="64020C3C"/>
    <w:lvl w:ilvl="0" w:tplc="0E6482B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3FF2FA9"/>
    <w:multiLevelType w:val="hybridMultilevel"/>
    <w:tmpl w:val="5908E3D2"/>
    <w:lvl w:ilvl="0" w:tplc="0C4AD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9346707"/>
    <w:multiLevelType w:val="hybridMultilevel"/>
    <w:tmpl w:val="7D04630C"/>
    <w:lvl w:ilvl="0" w:tplc="0E6482B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60A742AC"/>
    <w:multiLevelType w:val="hybridMultilevel"/>
    <w:tmpl w:val="68B8C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56080"/>
    <w:multiLevelType w:val="hybridMultilevel"/>
    <w:tmpl w:val="CAD265DA"/>
    <w:lvl w:ilvl="0" w:tplc="0C4AD28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36901BF"/>
    <w:multiLevelType w:val="hybridMultilevel"/>
    <w:tmpl w:val="67581E5A"/>
    <w:lvl w:ilvl="0" w:tplc="0E6482B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38126D2"/>
    <w:multiLevelType w:val="hybridMultilevel"/>
    <w:tmpl w:val="E4BCAE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38D5835"/>
    <w:multiLevelType w:val="hybridMultilevel"/>
    <w:tmpl w:val="55701752"/>
    <w:lvl w:ilvl="0" w:tplc="0C4AD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5996F47"/>
    <w:multiLevelType w:val="hybridMultilevel"/>
    <w:tmpl w:val="87EE395C"/>
    <w:lvl w:ilvl="0" w:tplc="0E6482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27D6E"/>
    <w:multiLevelType w:val="hybridMultilevel"/>
    <w:tmpl w:val="936E8548"/>
    <w:lvl w:ilvl="0" w:tplc="0C4AD28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 w15:restartNumberingAfterBreak="0">
    <w:nsid w:val="6A57556D"/>
    <w:multiLevelType w:val="hybridMultilevel"/>
    <w:tmpl w:val="E496DEE6"/>
    <w:lvl w:ilvl="0" w:tplc="0C4AD2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B7D778B"/>
    <w:multiLevelType w:val="hybridMultilevel"/>
    <w:tmpl w:val="C584F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26F77"/>
    <w:multiLevelType w:val="hybridMultilevel"/>
    <w:tmpl w:val="06762CDC"/>
    <w:lvl w:ilvl="0" w:tplc="0C4AD28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3D44C7EA">
      <w:numFmt w:val="bullet"/>
      <w:lvlText w:val="•"/>
      <w:lvlJc w:val="left"/>
      <w:pPr>
        <w:ind w:left="2845" w:hanging="1416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8"/>
  </w:num>
  <w:num w:numId="4">
    <w:abstractNumId w:val="3"/>
  </w:num>
  <w:num w:numId="5">
    <w:abstractNumId w:val="5"/>
  </w:num>
  <w:num w:numId="6">
    <w:abstractNumId w:val="20"/>
  </w:num>
  <w:num w:numId="7">
    <w:abstractNumId w:val="14"/>
  </w:num>
  <w:num w:numId="8">
    <w:abstractNumId w:val="27"/>
  </w:num>
  <w:num w:numId="9">
    <w:abstractNumId w:val="21"/>
  </w:num>
  <w:num w:numId="10">
    <w:abstractNumId w:val="29"/>
  </w:num>
  <w:num w:numId="11">
    <w:abstractNumId w:val="26"/>
  </w:num>
  <w:num w:numId="12">
    <w:abstractNumId w:val="24"/>
  </w:num>
  <w:num w:numId="13">
    <w:abstractNumId w:val="8"/>
  </w:num>
  <w:num w:numId="14">
    <w:abstractNumId w:val="18"/>
  </w:num>
  <w:num w:numId="15">
    <w:abstractNumId w:val="12"/>
  </w:num>
  <w:num w:numId="16">
    <w:abstractNumId w:val="15"/>
  </w:num>
  <w:num w:numId="17">
    <w:abstractNumId w:val="10"/>
  </w:num>
  <w:num w:numId="18">
    <w:abstractNumId w:val="9"/>
  </w:num>
  <w:num w:numId="19">
    <w:abstractNumId w:val="7"/>
  </w:num>
  <w:num w:numId="20">
    <w:abstractNumId w:val="25"/>
  </w:num>
  <w:num w:numId="21">
    <w:abstractNumId w:val="17"/>
  </w:num>
  <w:num w:numId="22">
    <w:abstractNumId w:val="0"/>
  </w:num>
  <w:num w:numId="23">
    <w:abstractNumId w:val="19"/>
  </w:num>
  <w:num w:numId="24">
    <w:abstractNumId w:val="13"/>
  </w:num>
  <w:num w:numId="25">
    <w:abstractNumId w:val="22"/>
  </w:num>
  <w:num w:numId="26">
    <w:abstractNumId w:val="23"/>
  </w:num>
  <w:num w:numId="27">
    <w:abstractNumId w:val="1"/>
  </w:num>
  <w:num w:numId="28">
    <w:abstractNumId w:val="11"/>
  </w:num>
  <w:num w:numId="29">
    <w:abstractNumId w:val="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05"/>
    <w:rsid w:val="001B3605"/>
    <w:rsid w:val="002555A5"/>
    <w:rsid w:val="00747980"/>
    <w:rsid w:val="008235BF"/>
    <w:rsid w:val="009C017E"/>
    <w:rsid w:val="009E5F9D"/>
    <w:rsid w:val="00A57050"/>
    <w:rsid w:val="00BE5071"/>
    <w:rsid w:val="00C94B29"/>
    <w:rsid w:val="00D76FC7"/>
    <w:rsid w:val="00D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0FA5"/>
  <w15:chartTrackingRefBased/>
  <w15:docId w15:val="{91AF95F8-8582-47B4-88E6-C72F5CDC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55A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2555A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0"/>
    <w:next w:val="a0"/>
    <w:link w:val="20"/>
    <w:uiPriority w:val="9"/>
    <w:unhideWhenUsed/>
    <w:qFormat/>
    <w:rsid w:val="002555A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555A5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2555A5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2555A5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1"/>
    <w:link w:val="4"/>
    <w:uiPriority w:val="9"/>
    <w:semiHidden/>
    <w:rsid w:val="002555A5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styleId="a4">
    <w:name w:val="Hyperlink"/>
    <w:uiPriority w:val="99"/>
    <w:rsid w:val="002555A5"/>
    <w:rPr>
      <w:rFonts w:cs="Times New Roman"/>
      <w:color w:val="0000FF"/>
      <w:u w:val="single"/>
    </w:rPr>
  </w:style>
  <w:style w:type="paragraph" w:styleId="11">
    <w:name w:val="toc 1"/>
    <w:basedOn w:val="a0"/>
    <w:next w:val="a0"/>
    <w:autoRedefine/>
    <w:uiPriority w:val="39"/>
    <w:unhideWhenUsed/>
    <w:rsid w:val="002555A5"/>
    <w:pPr>
      <w:tabs>
        <w:tab w:val="right" w:leader="dot" w:pos="9345"/>
      </w:tabs>
      <w:spacing w:after="0" w:line="360" w:lineRule="auto"/>
      <w:ind w:firstLine="709"/>
      <w:jc w:val="both"/>
    </w:pPr>
  </w:style>
  <w:style w:type="paragraph" w:styleId="a5">
    <w:name w:val="Normal (Web)"/>
    <w:basedOn w:val="a0"/>
    <w:uiPriority w:val="99"/>
    <w:rsid w:val="002555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0"/>
    <w:link w:val="a7"/>
    <w:uiPriority w:val="99"/>
    <w:unhideWhenUsed/>
    <w:rsid w:val="002555A5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a7">
    <w:name w:val="Текст Знак"/>
    <w:basedOn w:val="a1"/>
    <w:link w:val="a6"/>
    <w:uiPriority w:val="99"/>
    <w:rsid w:val="002555A5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8">
    <w:name w:val="footnote text"/>
    <w:basedOn w:val="a0"/>
    <w:link w:val="a9"/>
    <w:semiHidden/>
    <w:unhideWhenUsed/>
    <w:rsid w:val="002555A5"/>
    <w:rPr>
      <w:sz w:val="20"/>
      <w:szCs w:val="20"/>
      <w:lang w:val="x-none" w:eastAsia="x-none"/>
    </w:rPr>
  </w:style>
  <w:style w:type="character" w:customStyle="1" w:styleId="a9">
    <w:name w:val="Текст сноски Знак"/>
    <w:basedOn w:val="a1"/>
    <w:link w:val="a8"/>
    <w:semiHidden/>
    <w:rsid w:val="002555A5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12">
    <w:name w:val="Стиль1"/>
    <w:basedOn w:val="a0"/>
    <w:link w:val="13"/>
    <w:rsid w:val="002555A5"/>
    <w:pPr>
      <w:spacing w:after="0" w:line="360" w:lineRule="auto"/>
      <w:jc w:val="both"/>
    </w:pPr>
    <w:rPr>
      <w:rFonts w:ascii="Times New Roman" w:eastAsia="Times New Roman" w:hAnsi="Times New Roman"/>
      <w:sz w:val="28"/>
      <w:szCs w:val="24"/>
      <w:lang w:val="x-none" w:eastAsia="ru-RU"/>
    </w:rPr>
  </w:style>
  <w:style w:type="character" w:customStyle="1" w:styleId="13">
    <w:name w:val="Стиль1 Знак"/>
    <w:link w:val="12"/>
    <w:rsid w:val="002555A5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21">
    <w:name w:val="Body Text Indent 2"/>
    <w:basedOn w:val="a0"/>
    <w:link w:val="22"/>
    <w:uiPriority w:val="99"/>
    <w:semiHidden/>
    <w:unhideWhenUsed/>
    <w:rsid w:val="002555A5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2555A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a">
    <w:name w:val="List Paragraph"/>
    <w:basedOn w:val="a0"/>
    <w:uiPriority w:val="34"/>
    <w:qFormat/>
    <w:rsid w:val="002555A5"/>
    <w:pPr>
      <w:ind w:left="720"/>
      <w:contextualSpacing/>
    </w:pPr>
  </w:style>
  <w:style w:type="paragraph" w:customStyle="1" w:styleId="text1">
    <w:name w:val="text1"/>
    <w:basedOn w:val="a0"/>
    <w:rsid w:val="002555A5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basedOn w:val="a1"/>
    <w:rsid w:val="002555A5"/>
  </w:style>
  <w:style w:type="paragraph" w:styleId="ab">
    <w:name w:val="header"/>
    <w:basedOn w:val="a0"/>
    <w:link w:val="ac"/>
    <w:uiPriority w:val="99"/>
    <w:unhideWhenUsed/>
    <w:rsid w:val="002555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basedOn w:val="a1"/>
    <w:link w:val="ab"/>
    <w:uiPriority w:val="99"/>
    <w:rsid w:val="002555A5"/>
    <w:rPr>
      <w:rFonts w:ascii="Calibri" w:eastAsia="Calibri" w:hAnsi="Calibri" w:cs="Times New Roman"/>
      <w:lang w:val="x-none"/>
    </w:rPr>
  </w:style>
  <w:style w:type="paragraph" w:styleId="ad">
    <w:name w:val="footer"/>
    <w:basedOn w:val="a0"/>
    <w:link w:val="ae"/>
    <w:uiPriority w:val="99"/>
    <w:semiHidden/>
    <w:unhideWhenUsed/>
    <w:rsid w:val="002555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basedOn w:val="a1"/>
    <w:link w:val="ad"/>
    <w:uiPriority w:val="99"/>
    <w:semiHidden/>
    <w:rsid w:val="002555A5"/>
    <w:rPr>
      <w:rFonts w:ascii="Calibri" w:eastAsia="Calibri" w:hAnsi="Calibri" w:cs="Times New Roman"/>
      <w:lang w:val="x-none"/>
    </w:rPr>
  </w:style>
  <w:style w:type="paragraph" w:styleId="23">
    <w:name w:val="toc 2"/>
    <w:basedOn w:val="a0"/>
    <w:next w:val="a0"/>
    <w:autoRedefine/>
    <w:uiPriority w:val="39"/>
    <w:unhideWhenUsed/>
    <w:rsid w:val="002555A5"/>
    <w:pPr>
      <w:ind w:left="220"/>
    </w:pPr>
  </w:style>
  <w:style w:type="character" w:styleId="af">
    <w:name w:val="Strong"/>
    <w:uiPriority w:val="22"/>
    <w:qFormat/>
    <w:rsid w:val="002555A5"/>
    <w:rPr>
      <w:b/>
      <w:bCs/>
    </w:rPr>
  </w:style>
  <w:style w:type="paragraph" w:styleId="24">
    <w:name w:val="Body Text 2"/>
    <w:basedOn w:val="a0"/>
    <w:link w:val="25"/>
    <w:uiPriority w:val="99"/>
    <w:semiHidden/>
    <w:unhideWhenUsed/>
    <w:rsid w:val="002555A5"/>
    <w:pPr>
      <w:spacing w:after="120" w:line="480" w:lineRule="auto"/>
    </w:pPr>
    <w:rPr>
      <w:lang w:val="x-none"/>
    </w:rPr>
  </w:style>
  <w:style w:type="character" w:customStyle="1" w:styleId="25">
    <w:name w:val="Основной текст 2 Знак"/>
    <w:basedOn w:val="a1"/>
    <w:link w:val="24"/>
    <w:uiPriority w:val="99"/>
    <w:semiHidden/>
    <w:rsid w:val="002555A5"/>
    <w:rPr>
      <w:rFonts w:ascii="Calibri" w:eastAsia="Calibri" w:hAnsi="Calibri" w:cs="Times New Roman"/>
      <w:lang w:val="x-none"/>
    </w:rPr>
  </w:style>
  <w:style w:type="character" w:customStyle="1" w:styleId="apple-converted-space">
    <w:name w:val="apple-converted-space"/>
    <w:basedOn w:val="a1"/>
    <w:rsid w:val="002555A5"/>
  </w:style>
  <w:style w:type="paragraph" w:styleId="26">
    <w:name w:val="List 2"/>
    <w:basedOn w:val="a0"/>
    <w:uiPriority w:val="99"/>
    <w:rsid w:val="002555A5"/>
    <w:pPr>
      <w:spacing w:after="0" w:line="240" w:lineRule="auto"/>
      <w:ind w:left="566" w:hanging="283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paragraph" w:customStyle="1" w:styleId="text">
    <w:name w:val="text"/>
    <w:basedOn w:val="a0"/>
    <w:rsid w:val="002555A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character" w:styleId="af0">
    <w:name w:val="Emphasis"/>
    <w:uiPriority w:val="20"/>
    <w:qFormat/>
    <w:rsid w:val="002555A5"/>
    <w:rPr>
      <w:i/>
      <w:iCs/>
    </w:rPr>
  </w:style>
  <w:style w:type="paragraph" w:customStyle="1" w:styleId="a">
    <w:name w:val="лит"/>
    <w:autoRedefine/>
    <w:uiPriority w:val="99"/>
    <w:rsid w:val="002555A5"/>
    <w:pPr>
      <w:numPr>
        <w:numId w:val="2"/>
      </w:numPr>
      <w:tabs>
        <w:tab w:val="clear" w:pos="0"/>
        <w:tab w:val="num" w:pos="1077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_"/>
    <w:link w:val="14"/>
    <w:locked/>
    <w:rsid w:val="002555A5"/>
    <w:rPr>
      <w:rFonts w:ascii="Sylfaen" w:hAnsi="Sylfaen" w:cs="Sylfaen"/>
      <w:spacing w:val="5"/>
      <w:shd w:val="clear" w:color="auto" w:fill="FFFFFF"/>
    </w:rPr>
  </w:style>
  <w:style w:type="paragraph" w:customStyle="1" w:styleId="14">
    <w:name w:val="Основной текст1"/>
    <w:basedOn w:val="a0"/>
    <w:link w:val="af1"/>
    <w:rsid w:val="002555A5"/>
    <w:pPr>
      <w:shd w:val="clear" w:color="auto" w:fill="FFFFFF"/>
      <w:spacing w:after="0" w:line="485" w:lineRule="exact"/>
      <w:jc w:val="both"/>
    </w:pPr>
    <w:rPr>
      <w:rFonts w:ascii="Sylfaen" w:eastAsiaTheme="minorHAnsi" w:hAnsi="Sylfaen" w:cs="Sylfaen"/>
      <w:spacing w:val="5"/>
    </w:rPr>
  </w:style>
  <w:style w:type="paragraph" w:styleId="af2">
    <w:name w:val="Subtitle"/>
    <w:basedOn w:val="a0"/>
    <w:link w:val="af3"/>
    <w:uiPriority w:val="11"/>
    <w:qFormat/>
    <w:rsid w:val="002555A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3">
    <w:name w:val="Подзаголовок Знак"/>
    <w:basedOn w:val="a1"/>
    <w:link w:val="af2"/>
    <w:uiPriority w:val="11"/>
    <w:rsid w:val="002555A5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4">
    <w:name w:val="Table Grid"/>
    <w:basedOn w:val="a2"/>
    <w:uiPriority w:val="59"/>
    <w:rsid w:val="002555A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0"/>
    <w:link w:val="af6"/>
    <w:uiPriority w:val="99"/>
    <w:semiHidden/>
    <w:unhideWhenUsed/>
    <w:rsid w:val="00747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7479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Аминат</cp:lastModifiedBy>
  <cp:revision>10</cp:revision>
  <cp:lastPrinted>2019-04-02T11:05:00Z</cp:lastPrinted>
  <dcterms:created xsi:type="dcterms:W3CDTF">2017-04-24T13:24:00Z</dcterms:created>
  <dcterms:modified xsi:type="dcterms:W3CDTF">2019-04-02T11:09:00Z</dcterms:modified>
</cp:coreProperties>
</file>