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FBB" w:rsidRPr="006A5FBB" w:rsidRDefault="006A5FBB" w:rsidP="00D237E1">
      <w:pPr>
        <w:shd w:val="clear" w:color="auto" w:fill="FFFFFF"/>
        <w:spacing w:before="75" w:after="75" w:line="240" w:lineRule="auto"/>
        <w:outlineLvl w:val="1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6A5FBB"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  <w:t>Муниципальное бюджетное дошкольное образовательное учре</w:t>
      </w:r>
      <w:r w:rsidR="001257C5"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  <w:t>ж</w:t>
      </w:r>
      <w:r w:rsidRPr="006A5FBB"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  <w:t xml:space="preserve">дение </w:t>
      </w:r>
      <w:r w:rsidR="001257C5"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  <w:t xml:space="preserve">          </w:t>
      </w:r>
      <w:r w:rsidR="001257C5"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  <w:br/>
        <w:t xml:space="preserve">                                        </w:t>
      </w:r>
      <w:r w:rsidRPr="006A5FBB"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  <w:t>«Детский сад №2 «Изюминка»</w:t>
      </w:r>
    </w:p>
    <w:p w:rsidR="006A5FBB" w:rsidRPr="006A5FBB" w:rsidRDefault="006A5FBB" w:rsidP="00D237E1">
      <w:pPr>
        <w:shd w:val="clear" w:color="auto" w:fill="FFFFFF"/>
        <w:spacing w:before="75" w:after="75" w:line="240" w:lineRule="auto"/>
        <w:outlineLvl w:val="1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</w:p>
    <w:p w:rsidR="006A5FBB" w:rsidRPr="006A5FBB" w:rsidRDefault="006A5FBB" w:rsidP="00D237E1">
      <w:pPr>
        <w:shd w:val="clear" w:color="auto" w:fill="FFFFFF"/>
        <w:spacing w:before="75" w:after="75" w:line="240" w:lineRule="auto"/>
        <w:outlineLvl w:val="1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</w:p>
    <w:p w:rsidR="006A5FBB" w:rsidRPr="006A5FBB" w:rsidRDefault="006A5FBB" w:rsidP="00D237E1">
      <w:pPr>
        <w:shd w:val="clear" w:color="auto" w:fill="FFFFFF"/>
        <w:spacing w:before="75" w:after="75" w:line="240" w:lineRule="auto"/>
        <w:outlineLvl w:val="1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</w:p>
    <w:p w:rsidR="00D237E1" w:rsidRDefault="00D237E1" w:rsidP="006A5FBB">
      <w:pPr>
        <w:shd w:val="clear" w:color="auto" w:fill="FFFFFF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71E90"/>
          <w:sz w:val="44"/>
          <w:szCs w:val="44"/>
          <w:lang w:eastAsia="ru-RU"/>
        </w:rPr>
      </w:pPr>
      <w:r w:rsidRPr="006A5FBB">
        <w:rPr>
          <w:rFonts w:ascii="Times New Roman" w:eastAsia="Times New Roman" w:hAnsi="Times New Roman" w:cs="Times New Roman"/>
          <w:b/>
          <w:bCs/>
          <w:color w:val="A71E90"/>
          <w:sz w:val="44"/>
          <w:szCs w:val="44"/>
          <w:lang w:eastAsia="ru-RU"/>
        </w:rPr>
        <w:t xml:space="preserve">Занятие по математике в детском саду. </w:t>
      </w:r>
      <w:r w:rsidR="006A5FBB" w:rsidRPr="006A5FBB">
        <w:rPr>
          <w:rFonts w:ascii="Times New Roman" w:eastAsia="Times New Roman" w:hAnsi="Times New Roman" w:cs="Times New Roman"/>
          <w:b/>
          <w:bCs/>
          <w:color w:val="A71E90"/>
          <w:sz w:val="44"/>
          <w:szCs w:val="44"/>
          <w:lang w:eastAsia="ru-RU"/>
        </w:rPr>
        <w:br/>
      </w:r>
      <w:r w:rsidRPr="006A5FBB">
        <w:rPr>
          <w:rFonts w:ascii="Times New Roman" w:eastAsia="Times New Roman" w:hAnsi="Times New Roman" w:cs="Times New Roman"/>
          <w:b/>
          <w:bCs/>
          <w:color w:val="A71E90"/>
          <w:sz w:val="44"/>
          <w:szCs w:val="44"/>
          <w:lang w:eastAsia="ru-RU"/>
        </w:rPr>
        <w:t>Старшая группа</w:t>
      </w:r>
    </w:p>
    <w:p w:rsidR="006A5FBB" w:rsidRDefault="006A5FBB" w:rsidP="006A5FBB">
      <w:pPr>
        <w:shd w:val="clear" w:color="auto" w:fill="FFFFFF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71E90"/>
          <w:sz w:val="44"/>
          <w:szCs w:val="44"/>
          <w:lang w:eastAsia="ru-RU"/>
        </w:rPr>
      </w:pPr>
    </w:p>
    <w:p w:rsidR="006A5FBB" w:rsidRDefault="006A5FBB" w:rsidP="006A5FBB">
      <w:pPr>
        <w:shd w:val="clear" w:color="auto" w:fill="FFFFFF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71E90"/>
          <w:sz w:val="44"/>
          <w:szCs w:val="44"/>
          <w:lang w:eastAsia="ru-RU"/>
        </w:rPr>
      </w:pPr>
      <w:r w:rsidRPr="006A5FBB">
        <w:rPr>
          <w:rFonts w:ascii="Times New Roman" w:eastAsia="Times New Roman" w:hAnsi="Times New Roman" w:cs="Times New Roman"/>
          <w:b/>
          <w:bCs/>
          <w:noProof/>
          <w:color w:val="A71E90"/>
          <w:sz w:val="44"/>
          <w:szCs w:val="44"/>
          <w:lang w:eastAsia="ru-RU"/>
        </w:rPr>
        <w:drawing>
          <wp:inline distT="0" distB="0" distL="0" distR="0">
            <wp:extent cx="4071831" cy="3053874"/>
            <wp:effectExtent l="0" t="0" r="5080" b="0"/>
            <wp:docPr id="1" name="Рисунок 1" descr="C:\Users\Аминат\Desktop\МОИ\IMG-2019012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\Desktop\МОИ\IMG-20190129-WA00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990" cy="3056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FBB" w:rsidRDefault="006A5FBB" w:rsidP="006A5FBB">
      <w:pPr>
        <w:shd w:val="clear" w:color="auto" w:fill="FFFFFF"/>
        <w:spacing w:before="75" w:after="75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</w:p>
    <w:p w:rsidR="006A5FBB" w:rsidRPr="006A5FBB" w:rsidRDefault="006A5FBB" w:rsidP="006A5FBB">
      <w:pPr>
        <w:shd w:val="clear" w:color="auto" w:fill="FFFFFF"/>
        <w:spacing w:before="75" w:after="75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  <w:t>Шихабидова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  <w:t xml:space="preserve"> Л.К.</w:t>
      </w:r>
    </w:p>
    <w:p w:rsidR="006A5FBB" w:rsidRDefault="006A5FBB" w:rsidP="006A5FBB">
      <w:pPr>
        <w:shd w:val="clear" w:color="auto" w:fill="FFFFFF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71E90"/>
          <w:sz w:val="44"/>
          <w:szCs w:val="44"/>
          <w:lang w:eastAsia="ru-RU"/>
        </w:rPr>
      </w:pPr>
    </w:p>
    <w:p w:rsidR="006A5FBB" w:rsidRDefault="006A5FBB" w:rsidP="006A5FBB">
      <w:pPr>
        <w:shd w:val="clear" w:color="auto" w:fill="FFFFFF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71E90"/>
          <w:sz w:val="44"/>
          <w:szCs w:val="44"/>
          <w:lang w:eastAsia="ru-RU"/>
        </w:rPr>
      </w:pPr>
    </w:p>
    <w:p w:rsidR="006A5FBB" w:rsidRDefault="006A5FBB" w:rsidP="006A5FBB">
      <w:pPr>
        <w:shd w:val="clear" w:color="auto" w:fill="FFFFFF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71E90"/>
          <w:sz w:val="44"/>
          <w:szCs w:val="44"/>
          <w:lang w:eastAsia="ru-RU"/>
        </w:rPr>
      </w:pPr>
    </w:p>
    <w:p w:rsidR="006A5FBB" w:rsidRDefault="006A5FBB" w:rsidP="006A5FBB">
      <w:pPr>
        <w:shd w:val="clear" w:color="auto" w:fill="FFFFFF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71E90"/>
          <w:sz w:val="44"/>
          <w:szCs w:val="44"/>
          <w:lang w:eastAsia="ru-RU"/>
        </w:rPr>
      </w:pPr>
    </w:p>
    <w:p w:rsidR="006A5FBB" w:rsidRDefault="006A5FBB" w:rsidP="006A5FBB">
      <w:pPr>
        <w:shd w:val="clear" w:color="auto" w:fill="FFFFFF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71E90"/>
          <w:sz w:val="44"/>
          <w:szCs w:val="44"/>
          <w:lang w:eastAsia="ru-RU"/>
        </w:rPr>
      </w:pPr>
    </w:p>
    <w:p w:rsidR="006A5FBB" w:rsidRDefault="006A5FBB" w:rsidP="006A5FBB">
      <w:pPr>
        <w:shd w:val="clear" w:color="auto" w:fill="FFFFFF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71E90"/>
          <w:sz w:val="44"/>
          <w:szCs w:val="44"/>
          <w:lang w:eastAsia="ru-RU"/>
        </w:rPr>
      </w:pPr>
    </w:p>
    <w:p w:rsidR="006A5FBB" w:rsidRDefault="006A5FBB" w:rsidP="006A5FBB">
      <w:pPr>
        <w:shd w:val="clear" w:color="auto" w:fill="FFFFFF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71E90"/>
          <w:sz w:val="44"/>
          <w:szCs w:val="44"/>
          <w:lang w:eastAsia="ru-RU"/>
        </w:rPr>
      </w:pPr>
    </w:p>
    <w:p w:rsidR="006A5FBB" w:rsidRPr="006A5FBB" w:rsidRDefault="006A5FBB" w:rsidP="006A5FBB">
      <w:pPr>
        <w:shd w:val="clear" w:color="auto" w:fill="FFFFFF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  <w:t>28.01.2019 год</w:t>
      </w:r>
    </w:p>
    <w:p w:rsidR="00D237E1" w:rsidRPr="006A5FBB" w:rsidRDefault="00D237E1" w:rsidP="006A5FB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F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Программное содержание</w:t>
      </w:r>
    </w:p>
    <w:p w:rsidR="00D237E1" w:rsidRPr="006A5FBB" w:rsidRDefault="00D237E1" w:rsidP="006A5FB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Учить считать в пределах 8, показать образование числа 8 на основе сравнения двух групп предметов, выраженных соседними числами 7 и 8.</w:t>
      </w:r>
    </w:p>
    <w:p w:rsidR="00D237E1" w:rsidRPr="006A5FBB" w:rsidRDefault="00D237E1" w:rsidP="006A5FB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Упражнять в счете и отсчете предметов в пределах 7 по образцу и на слух.</w:t>
      </w:r>
    </w:p>
    <w:p w:rsidR="00D237E1" w:rsidRPr="006A5FBB" w:rsidRDefault="00D237E1" w:rsidP="006A5FB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Совершенствовать умение двигаться в заданном направлении и обозначать его словами: вперед, назад, направо, налево.</w:t>
      </w:r>
    </w:p>
    <w:p w:rsidR="00D237E1" w:rsidRPr="006A5FBB" w:rsidRDefault="00D237E1" w:rsidP="006A5FB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F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Дидактический наглядный материал</w:t>
      </w:r>
    </w:p>
    <w:p w:rsidR="00D237E1" w:rsidRPr="006A5FBB" w:rsidRDefault="00D237E1" w:rsidP="006A5FB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F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Демонстрационный материал</w:t>
      </w:r>
      <w:r w:rsidRPr="006A5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Волшебный куб, на каждой грани которого изображено от 2 до 7 кругов, барабан, бубен, ширма, </w:t>
      </w:r>
      <w:proofErr w:type="spellStart"/>
      <w:r w:rsidRPr="006A5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</w:t>
      </w:r>
      <w:proofErr w:type="spellEnd"/>
      <w:r w:rsidRPr="006A5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наборы кругов и квадратов (по 8 фигур), 3 игрушки.</w:t>
      </w:r>
    </w:p>
    <w:p w:rsidR="00D237E1" w:rsidRPr="006A5FBB" w:rsidRDefault="00D237E1" w:rsidP="006A5FB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F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Раздаточный материал.</w:t>
      </w:r>
      <w:r w:rsidRPr="006A5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6A5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Двухполосные</w:t>
      </w:r>
      <w:proofErr w:type="spellEnd"/>
      <w:r w:rsidRPr="006A5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карточки, наборы кругов и квадратов.</w:t>
      </w:r>
    </w:p>
    <w:p w:rsidR="00D237E1" w:rsidRPr="006A5FBB" w:rsidRDefault="00D237E1" w:rsidP="006A5FB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F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Методические указания</w:t>
      </w:r>
    </w:p>
    <w:p w:rsidR="00D237E1" w:rsidRPr="006A5FBB" w:rsidRDefault="00D237E1" w:rsidP="006A5FB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F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 часть</w:t>
      </w:r>
      <w:r w:rsidRPr="006A5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Игровое упражнение «Отсчитай столько же».</w:t>
      </w:r>
    </w:p>
    <w:p w:rsidR="00D237E1" w:rsidRPr="006A5FBB" w:rsidRDefault="00D237E1" w:rsidP="006A5FB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F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вместе с детьми с помощью считалки выбирает ведущего.</w:t>
      </w:r>
    </w:p>
    <w:p w:rsidR="00D237E1" w:rsidRPr="006A5FBB" w:rsidRDefault="00D237E1" w:rsidP="006A5FB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Пчелы в поле полетели,</w:t>
      </w:r>
    </w:p>
    <w:p w:rsidR="00D237E1" w:rsidRPr="006A5FBB" w:rsidRDefault="00D237E1" w:rsidP="006A5FB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Зажужжали, загудели,</w:t>
      </w:r>
    </w:p>
    <w:p w:rsidR="00D237E1" w:rsidRPr="006A5FBB" w:rsidRDefault="00D237E1" w:rsidP="006A5FB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 пчелы на цветы,</w:t>
      </w:r>
    </w:p>
    <w:p w:rsidR="00D237E1" w:rsidRPr="006A5FBB" w:rsidRDefault="00D237E1" w:rsidP="006A5FB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играем — водишь ты!</w:t>
      </w:r>
    </w:p>
    <w:p w:rsidR="00D237E1" w:rsidRPr="006A5FBB" w:rsidRDefault="00D237E1" w:rsidP="006A5FB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бросает кубик и показывает верхнюю грань детям. Воспитатель предлагает детям отсчитать столько же кругов на карточке. Затем выясняет: «Сколько кругов вы отсчитали? Почему вы отсчитали столько кругов?»</w:t>
      </w:r>
    </w:p>
    <w:p w:rsidR="00D237E1" w:rsidRPr="006A5FBB" w:rsidRDefault="00D237E1" w:rsidP="006A5FB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повторяется 2 — 3 раза со сменой ведущего и раздаточного материала.</w:t>
      </w:r>
    </w:p>
    <w:p w:rsidR="00D237E1" w:rsidRPr="006A5FBB" w:rsidRDefault="00D237E1" w:rsidP="006A5FB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воспитатель предлагает детям на верхней полоске карточки отсчитать столько квадратов, сколько звуков они услышат. В ходе игры используются барабан и бубен. («Сколько квадратов вы отсчитали? (Шесть.) Почему вы отсчитали столько квадратов?»)</w:t>
      </w:r>
    </w:p>
    <w:p w:rsidR="00D237E1" w:rsidRPr="006A5FBB" w:rsidRDefault="00D237E1" w:rsidP="006A5FB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Аналогичные задания дети выполняют на нижней полоске карточки с кругами. Дети считают звуки с закрытыми глазами и отвечают на вопросы </w:t>
      </w:r>
      <w:r w:rsidRPr="006A5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воспитателя: «Каким числом можно обозначить количество кругов (квадратов)? Какое число больше: семь или шесть? Какое число меньше: шесть или семь? Как сделать так, чтобы фигур стало поровну — по семь?» Дети устанавливают равенство и обосновывают свои действия.</w:t>
      </w:r>
    </w:p>
    <w:p w:rsidR="00D237E1" w:rsidRPr="006A5FBB" w:rsidRDefault="00D237E1" w:rsidP="006A5FB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F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II часть.</w:t>
      </w:r>
      <w:r w:rsidRPr="006A5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Работа с демонстрационным материалом.</w:t>
      </w:r>
    </w:p>
    <w:p w:rsidR="00D237E1" w:rsidRPr="006A5FBB" w:rsidRDefault="00D237E1" w:rsidP="006A5FB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обращает внимание детей на квадраты и круги, расположенные на </w:t>
      </w:r>
      <w:proofErr w:type="spellStart"/>
      <w:r w:rsidRPr="006A5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фланелеграфе</w:t>
      </w:r>
      <w:proofErr w:type="spellEnd"/>
      <w:r w:rsidRPr="006A5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два ряда, и уточняет, что их поровну — по семь. Затем увеличивает количество квадратов, добавляя к семи еще один, считает фигуры и спрашивает: «Сколько квадратов? Какое число получили? Как получили число восемь? Какое число больше: восемь или семь? Какое число меньше: семь или восемь? Как сделать так, чтобы фигур стало поровну—по восемь?»</w:t>
      </w:r>
    </w:p>
    <w:p w:rsidR="00D237E1" w:rsidRPr="006A5FBB" w:rsidRDefault="00D237E1" w:rsidP="006A5FB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F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III часть</w:t>
      </w:r>
      <w:r w:rsidRPr="006A5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Аналогичная работа проводится на раздаточном материале: дети уравнивают группы предметов разными способами и объясняют свои действия.</w:t>
      </w:r>
    </w:p>
    <w:p w:rsidR="00D237E1" w:rsidRPr="006A5FBB" w:rsidRDefault="00D237E1" w:rsidP="006A5FB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F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Физкультминутка</w:t>
      </w:r>
    </w:p>
    <w:p w:rsidR="00D237E1" w:rsidRPr="006A5FBB" w:rsidRDefault="00D237E1" w:rsidP="006A5FB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F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Любопытная Варвара</w:t>
      </w:r>
    </w:p>
    <w:p w:rsidR="00D237E1" w:rsidRPr="006A5FBB" w:rsidRDefault="00D237E1" w:rsidP="006A5FB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Любопытная Варвара (Дети поднимают и опускают плечи.)</w:t>
      </w:r>
    </w:p>
    <w:p w:rsidR="00D237E1" w:rsidRPr="006A5FBB" w:rsidRDefault="00D237E1" w:rsidP="006A5FB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 влево, (Поворачивают корпус влево.)</w:t>
      </w:r>
    </w:p>
    <w:p w:rsidR="00D237E1" w:rsidRPr="006A5FBB" w:rsidRDefault="00D237E1" w:rsidP="006A5FB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 вправо, (Поворачивают корпус вправо.)</w:t>
      </w:r>
    </w:p>
    <w:p w:rsidR="00D237E1" w:rsidRPr="006A5FBB" w:rsidRDefault="00D237E1" w:rsidP="006A5FB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 вверх, (Поднимают голову вверх.)</w:t>
      </w:r>
    </w:p>
    <w:p w:rsidR="00D237E1" w:rsidRPr="006A5FBB" w:rsidRDefault="00D237E1" w:rsidP="006A5FB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 вниз, (Опускают голову.)</w:t>
      </w:r>
    </w:p>
    <w:p w:rsidR="00D237E1" w:rsidRPr="006A5FBB" w:rsidRDefault="00D237E1" w:rsidP="006A5FB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Чуть присела на карниз, (Делают полуприседания.)</w:t>
      </w:r>
    </w:p>
    <w:p w:rsidR="00D237E1" w:rsidRPr="006A5FBB" w:rsidRDefault="00D237E1" w:rsidP="006A5FB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 него свалилась вниз. (Резко приседают.)</w:t>
      </w:r>
    </w:p>
    <w:p w:rsidR="00D237E1" w:rsidRPr="006A5FBB" w:rsidRDefault="00D237E1" w:rsidP="006A5FB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F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IV часть.</w:t>
      </w:r>
      <w:r w:rsidRPr="006A5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Игровое упражнение «Правильно пойдешь — клад найдешь».</w:t>
      </w:r>
    </w:p>
    <w:p w:rsidR="00D237E1" w:rsidRPr="006A5FBB" w:rsidRDefault="00D237E1" w:rsidP="006A5FB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заданию воспитателя вызванный ребенок двигается в указанном направлении (2 шага вперед, 3 шага вправо, 1 шаг вперед). Если ребенок правильно выполняет задание, то он находит спрятанную игрушку.</w:t>
      </w:r>
    </w:p>
    <w:p w:rsidR="00D237E1" w:rsidRPr="006A5FBB" w:rsidRDefault="00D237E1" w:rsidP="006A5FB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Остальные дети следят за правильностью выполнения движений.</w:t>
      </w:r>
    </w:p>
    <w:p w:rsidR="00D237E1" w:rsidRDefault="00D237E1" w:rsidP="006A5FB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упражнение повторяется 2 — 3 раза со сменой ведущего и заданий.</w:t>
      </w:r>
    </w:p>
    <w:p w:rsidR="006A5FBB" w:rsidRDefault="006A5FBB" w:rsidP="006A5FB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5FBB" w:rsidRDefault="006A5FBB" w:rsidP="006A5FB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5FBB" w:rsidRDefault="006A5FBB" w:rsidP="006A5FB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5FBB" w:rsidRDefault="006A5FBB" w:rsidP="006A5F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FB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62650" cy="4060825"/>
            <wp:effectExtent l="0" t="0" r="0" b="0"/>
            <wp:docPr id="2" name="Рисунок 2" descr="C:\Users\Аминат\Desktop\МОИ\IMG-20190129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минат\Desktop\МОИ\IMG-20190129-WA002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003" cy="4063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FBB" w:rsidRDefault="006A5FBB" w:rsidP="006A5F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5FBB" w:rsidRDefault="006A5FBB" w:rsidP="006A5F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FB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72175" cy="4153535"/>
            <wp:effectExtent l="0" t="0" r="9525" b="0"/>
            <wp:docPr id="3" name="Рисунок 3" descr="C:\Users\Аминат\Desktop\МОИ\IMG-20190129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минат\Desktop\МОИ\IMG-20190129-WA002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145" cy="4156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FBB" w:rsidRDefault="006A5FBB" w:rsidP="006A5F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5FBB" w:rsidRDefault="006A5FBB" w:rsidP="006A5F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FB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120130" cy="4590098"/>
            <wp:effectExtent l="0" t="0" r="0" b="1270"/>
            <wp:docPr id="4" name="Рисунок 4" descr="C:\Users\Аминат\Desktop\МОИ\IMG-20190129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минат\Desktop\МОИ\IMG-20190129-WA003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FBB" w:rsidRDefault="006A5FBB" w:rsidP="006A5F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4D6A" w:rsidRPr="001257C5" w:rsidRDefault="006A5FBB" w:rsidP="001257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FB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86475" cy="4060825"/>
            <wp:effectExtent l="0" t="0" r="9525" b="0"/>
            <wp:docPr id="5" name="Рисунок 5" descr="C:\Users\Аминат\Desktop\МОИ\IMG-20190129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минат\Desktop\МОИ\IMG-20190129-WA003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780" cy="4063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4D6A" w:rsidRPr="001257C5" w:rsidSect="006A5FBB">
      <w:pgSz w:w="11906" w:h="16838"/>
      <w:pgMar w:top="1134" w:right="1134" w:bottom="1134" w:left="1134" w:header="709" w:footer="709" w:gutter="0"/>
      <w:pgBorders w:offsetFrom="page">
        <w:top w:val="flowersModern2" w:sz="14" w:space="24" w:color="7030A0"/>
        <w:left w:val="flowersModern2" w:sz="14" w:space="24" w:color="7030A0"/>
        <w:bottom w:val="flowersModern2" w:sz="14" w:space="24" w:color="7030A0"/>
        <w:right w:val="flowersModern2" w:sz="1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7E1"/>
    <w:rsid w:val="001257C5"/>
    <w:rsid w:val="006A5FBB"/>
    <w:rsid w:val="00A94D6A"/>
    <w:rsid w:val="00D2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67250"/>
  <w15:chartTrackingRefBased/>
  <w15:docId w15:val="{266869B4-F072-4D68-977A-5D5BD652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511</Words>
  <Characters>2915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4</cp:revision>
  <dcterms:created xsi:type="dcterms:W3CDTF">2019-01-29T11:04:00Z</dcterms:created>
  <dcterms:modified xsi:type="dcterms:W3CDTF">2019-01-29T12:07:00Z</dcterms:modified>
</cp:coreProperties>
</file>