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486" w:rsidRDefault="00A27486" w:rsidP="00A27486">
      <w:pPr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u w:val="single"/>
          <w:lang w:eastAsia="ru-RU"/>
        </w:rPr>
      </w:pPr>
    </w:p>
    <w:p w:rsidR="00A27486" w:rsidRDefault="00A27486" w:rsidP="00A27486">
      <w:pPr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u w:val="single"/>
          <w:lang w:eastAsia="ru-RU"/>
        </w:rPr>
      </w:pPr>
    </w:p>
    <w:p w:rsidR="00A27486" w:rsidRDefault="00A27486" w:rsidP="00A27486">
      <w:pPr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u w:val="single"/>
          <w:lang w:eastAsia="ru-RU"/>
        </w:rPr>
      </w:pPr>
    </w:p>
    <w:p w:rsidR="00A27486" w:rsidRDefault="00A27486" w:rsidP="00A27486">
      <w:pPr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u w:val="single"/>
          <w:lang w:eastAsia="ru-RU"/>
        </w:rPr>
      </w:pPr>
    </w:p>
    <w:p w:rsidR="00A27486" w:rsidRDefault="00A27486" w:rsidP="00A27486">
      <w:pPr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u w:val="single"/>
          <w:lang w:eastAsia="ru-RU"/>
        </w:rPr>
      </w:pPr>
    </w:p>
    <w:p w:rsidR="00A27486" w:rsidRDefault="00A27486" w:rsidP="00A27486">
      <w:pPr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u w:val="single"/>
          <w:lang w:eastAsia="ru-RU"/>
        </w:rPr>
      </w:pPr>
    </w:p>
    <w:p w:rsidR="00A27486" w:rsidRDefault="00A27486" w:rsidP="00A27486">
      <w:pPr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u w:val="single"/>
          <w:lang w:eastAsia="ru-RU"/>
        </w:rPr>
      </w:pPr>
    </w:p>
    <w:p w:rsidR="00A27486" w:rsidRPr="00A27486" w:rsidRDefault="00A27486" w:rsidP="00A27486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u w:val="single"/>
          <w:lang w:eastAsia="ru-RU"/>
        </w:rPr>
      </w:pPr>
      <w:r w:rsidRPr="00A27486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u w:val="single"/>
          <w:lang w:eastAsia="ru-RU"/>
        </w:rPr>
        <w:t xml:space="preserve">Консультация для родителей </w:t>
      </w:r>
      <w:r w:rsidRPr="00A27486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u w:val="single"/>
          <w:lang w:eastAsia="ru-RU"/>
        </w:rPr>
        <w:br/>
        <w:t>«Рациональное питание дошкольников»</w:t>
      </w:r>
    </w:p>
    <w:p w:rsidR="00A27486" w:rsidRPr="00A27486" w:rsidRDefault="00A27486" w:rsidP="00A27486">
      <w:pPr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27486" w:rsidRDefault="00A27486" w:rsidP="00A27486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27486" w:rsidRDefault="00A27486" w:rsidP="00A27486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                                  </w:t>
      </w:r>
      <w:r>
        <w:rPr>
          <w:noProof/>
          <w:lang w:eastAsia="ru-RU"/>
        </w:rPr>
        <w:drawing>
          <wp:inline distT="0" distB="0" distL="0" distR="0" wp14:anchorId="0E72332B" wp14:editId="137E609D">
            <wp:extent cx="3606209" cy="2819400"/>
            <wp:effectExtent l="0" t="0" r="0" b="0"/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961" cy="282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486" w:rsidRDefault="00A27486" w:rsidP="00A27486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27486" w:rsidRPr="006A0840" w:rsidRDefault="00A27486" w:rsidP="00A27486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spellStart"/>
      <w:r w:rsidRPr="006A084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Зам.зав</w:t>
      </w:r>
      <w:proofErr w:type="spellEnd"/>
      <w:r w:rsidRPr="006A084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 по ВМР</w:t>
      </w:r>
      <w:r w:rsidRPr="006A084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proofErr w:type="spellStart"/>
      <w:r w:rsidRPr="006A084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Мурадова</w:t>
      </w:r>
      <w:proofErr w:type="spellEnd"/>
      <w:r w:rsidR="006A0840" w:rsidRPr="006A084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А.М.</w:t>
      </w:r>
    </w:p>
    <w:p w:rsidR="00A27486" w:rsidRPr="006A0840" w:rsidRDefault="00A27486" w:rsidP="00A27486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27486" w:rsidRDefault="00A27486" w:rsidP="00A27486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27486" w:rsidRDefault="00A27486" w:rsidP="00A27486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27486" w:rsidRDefault="00A27486" w:rsidP="00A27486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27486" w:rsidRDefault="00A27486" w:rsidP="00A27486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bookmarkStart w:id="0" w:name="_GoBack"/>
      <w:bookmarkEnd w:id="0"/>
    </w:p>
    <w:p w:rsidR="00A27486" w:rsidRPr="00A27486" w:rsidRDefault="00A27486" w:rsidP="00A27486">
      <w:pPr>
        <w:spacing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2019 год</w:t>
      </w:r>
    </w:p>
    <w:p w:rsidR="00A27486" w:rsidRPr="00A27486" w:rsidRDefault="00A27486" w:rsidP="00A2748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         </w:t>
      </w:r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Разговор о питании детей — дело серьезное, и вести его можно бесконечно. Всех проблем не коснешься, на все вопросы не ответишь, да мы сегодня и не ставим себе такую задачу. Давайте только подумаем вместе о рациональной организации питания дома и в детском саду.</w:t>
      </w:r>
    </w:p>
    <w:p w:rsidR="00A27486" w:rsidRPr="00A27486" w:rsidRDefault="00A27486" w:rsidP="00A2748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proofErr w:type="gramStart"/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Важным  фактором</w:t>
      </w:r>
      <w:proofErr w:type="gramEnd"/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лежащим в основе здоровья и нормального развития детей любого возраста, является полноценное в количественном и качественном отношении питание. С позиции современной науки о питании необходимо соблюдение следующие условия:</w:t>
      </w:r>
    </w:p>
    <w:p w:rsidR="00A27486" w:rsidRPr="00A27486" w:rsidRDefault="00A27486" w:rsidP="00A2748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 Ребенок должен </w:t>
      </w:r>
      <w:proofErr w:type="gramStart"/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получать  достаточное</w:t>
      </w:r>
      <w:proofErr w:type="gramEnd"/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количество питательных веществ, которые  обеспечат его потребности в энергии  и основных компонентах (белки, жиры, углеводы, минералы, микроэлементы, витамины).</w:t>
      </w:r>
    </w:p>
    <w:p w:rsidR="00A27486" w:rsidRPr="00A27486" w:rsidRDefault="00A27486" w:rsidP="00A2748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 Пища должна быть разнообразной, </w:t>
      </w:r>
      <w:proofErr w:type="gramStart"/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сбалансированной  и</w:t>
      </w:r>
      <w:proofErr w:type="gramEnd"/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содержать необходимое соотношение компонентов питания.</w:t>
      </w:r>
    </w:p>
    <w:p w:rsidR="00A27486" w:rsidRPr="00A27486" w:rsidRDefault="00A27486" w:rsidP="00A2748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gramStart"/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Питание</w:t>
      </w:r>
      <w:proofErr w:type="gramEnd"/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должно опережающее сопровождать все процессы роста и развития организма ребенка, т.е. ребенок не должен испытывать нехватку пищи и питательных веществ.</w:t>
      </w:r>
    </w:p>
    <w:p w:rsidR="00A27486" w:rsidRPr="00A27486" w:rsidRDefault="00A27486" w:rsidP="00A2748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Роль питания в современных условиях значительно повышается в связи с ухудшением состояния здоровья детей в ряде целого комплекса причин. В последние годы заболеваемость детей, обусловленная неправильным питанием - это хронические заболевания органов пищеварения, эндокринной и костно-мышечной систем, анемия, ожирение и сахарный диабет. Как же обеспечить здоровое питание детей в детском саду и дома?</w:t>
      </w:r>
    </w:p>
    <w:p w:rsidR="00A27486" w:rsidRPr="00A27486" w:rsidRDefault="00A27486" w:rsidP="00A2748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Дошкольники испытывают </w:t>
      </w:r>
      <w:proofErr w:type="gramStart"/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потребности  в</w:t>
      </w:r>
      <w:proofErr w:type="gramEnd"/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белке. Их в питании </w:t>
      </w:r>
      <w:proofErr w:type="gramStart"/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детей  нельзя</w:t>
      </w:r>
      <w:proofErr w:type="gramEnd"/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заменить  другими веществами. </w:t>
      </w:r>
      <w:proofErr w:type="gramStart"/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Нехватка  белков</w:t>
      </w:r>
      <w:proofErr w:type="gramEnd"/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приводит  к задержке физического развития, нарушению развития костно-мышечной системы, страдает и нервная система.</w:t>
      </w:r>
    </w:p>
    <w:p w:rsidR="00A27486" w:rsidRPr="00A27486" w:rsidRDefault="00A27486" w:rsidP="00A2748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Жиры - источники энергии и должны вводиться с пищей.</w:t>
      </w:r>
    </w:p>
    <w:p w:rsidR="00A27486" w:rsidRDefault="00A27486" w:rsidP="00A2748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    При недостаточном поступлении углеводов с пищей нарушается усвояемость пищевых веществ, ухудшаются процессы пищеварения.  </w:t>
      </w:r>
    </w:p>
    <w:p w:rsidR="00A27486" w:rsidRPr="00A27486" w:rsidRDefault="00A27486" w:rsidP="00A2748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  </w:t>
      </w:r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наоборот, </w:t>
      </w:r>
      <w:proofErr w:type="gramStart"/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избыточное  количество</w:t>
      </w:r>
      <w:proofErr w:type="gramEnd"/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белков -  фактор риска развития аллергических реакций и лишнего веса.</w:t>
      </w:r>
    </w:p>
    <w:p w:rsidR="00A27486" w:rsidRPr="00A27486" w:rsidRDefault="00A27486" w:rsidP="00A2748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Важно правильно распределить суточный набор продуктов. Богатые белком мясо, рыбу, яйцо, птицу </w:t>
      </w:r>
      <w:proofErr w:type="gramStart"/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рекомендуется  давать</w:t>
      </w:r>
      <w:proofErr w:type="gramEnd"/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детям в первой половине дня, </w:t>
      </w:r>
      <w:proofErr w:type="spellStart"/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молочно</w:t>
      </w:r>
      <w:proofErr w:type="spellEnd"/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растительные блюда – вечером. </w:t>
      </w:r>
      <w:proofErr w:type="gramStart"/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Такие  продукты</w:t>
      </w:r>
      <w:proofErr w:type="gramEnd"/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как ,  молоко, мясо, хлеб, масло, крупы, овощи, фрукты, сахар,  включают ежедневно. Сыр, творог, сметана, яйцо, рыбу -  через день. </w:t>
      </w:r>
      <w:proofErr w:type="gramStart"/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Особая  роль</w:t>
      </w:r>
      <w:proofErr w:type="gramEnd"/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детском питании отводится овощным и фруктовым салатам. В рацион следует широко включать зелень — петрушку, укроп, лук, это очень </w:t>
      </w:r>
      <w:proofErr w:type="gramStart"/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полезно  и</w:t>
      </w:r>
      <w:proofErr w:type="gramEnd"/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улучшает вкус блюд. Желательно, чтобы домашнее питание дополняло рацион детского сада. С этой целью родители должны знакомиться с меню, ежедневно вывешиваемое в группах и </w:t>
      </w:r>
      <w:proofErr w:type="gramStart"/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 предлагать</w:t>
      </w:r>
      <w:proofErr w:type="gramEnd"/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ужин  те продукты и блюда, которые ребёнок  получал в детском саду, а в выходные и праздники его рацион лучше приблизить к  садовскому. </w:t>
      </w:r>
    </w:p>
    <w:p w:rsidR="00A27486" w:rsidRPr="00A27486" w:rsidRDefault="00A27486" w:rsidP="00A2748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Качественная пища и правильная организация питания, т.е. культура еды, оказывают непосредственное влияние на жизнедеятельность, рост и развитие детского организма. Правильное отношение к еде, как и ЗОЖ, начинается с детства. Все это зависит от взрослых, которые окружают малыша. Правильная и красивая сервировка стола создает у детей аппетит и доброжелательный настрой. Умение вести себя за столом, пользоваться столовыми приборами и салфетками развивает уверенность в себе, приобщает ребенка к миру взрослых культурных людей</w:t>
      </w:r>
    </w:p>
    <w:p w:rsidR="00A27486" w:rsidRPr="00A27486" w:rsidRDefault="00A27486" w:rsidP="00A274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27486" w:rsidRPr="00A27486" w:rsidSect="006A0840">
      <w:pgSz w:w="11906" w:h="16838"/>
      <w:pgMar w:top="1134" w:right="1134" w:bottom="1134" w:left="1134" w:header="709" w:footer="709" w:gutter="0"/>
      <w:pgBorders w:offsetFrom="page">
        <w:top w:val="flowersModern2" w:sz="14" w:space="24" w:color="C00000"/>
        <w:left w:val="flowersModern2" w:sz="14" w:space="24" w:color="C00000"/>
        <w:bottom w:val="flowersModern2" w:sz="14" w:space="24" w:color="C00000"/>
        <w:right w:val="flowersModern2" w:sz="1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86"/>
    <w:rsid w:val="0000476A"/>
    <w:rsid w:val="006A0840"/>
    <w:rsid w:val="00A27486"/>
    <w:rsid w:val="00D8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6CD7"/>
  <w15:chartTrackingRefBased/>
  <w15:docId w15:val="{394FF4DE-3E44-4FD5-9232-9D4FC0F9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5773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1</cp:revision>
  <dcterms:created xsi:type="dcterms:W3CDTF">2019-01-25T10:23:00Z</dcterms:created>
  <dcterms:modified xsi:type="dcterms:W3CDTF">2019-01-25T10:34:00Z</dcterms:modified>
</cp:coreProperties>
</file>