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0000FF"/>
          <w:sz w:val="21"/>
          <w:szCs w:val="21"/>
          <w:bdr w:val="none" w:sz="0" w:space="0" w:color="auto" w:frame="1"/>
          <w:shd w:val="clear" w:color="auto" w:fill="CC99FF"/>
          <w:lang w:eastAsia="ru-RU"/>
        </w:rPr>
        <w:t>Логопед знает, как</w:t>
      </w:r>
      <w:r w:rsidRPr="00BE1D2C">
        <w:rPr>
          <w:rFonts w:ascii="Trebuchet MS" w:eastAsia="Times New Roman" w:hAnsi="Trebuchet MS" w:cs="Times New Roman"/>
          <w:color w:val="0000FF"/>
          <w:sz w:val="21"/>
          <w:szCs w:val="21"/>
          <w:bdr w:val="none" w:sz="0" w:space="0" w:color="auto" w:frame="1"/>
          <w:shd w:val="clear" w:color="auto" w:fill="C5EA98"/>
          <w:lang w:eastAsia="ru-RU"/>
        </w:rPr>
        <w:br/>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1"/>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0000FF"/>
          <w:sz w:val="21"/>
          <w:szCs w:val="21"/>
          <w:bdr w:val="none" w:sz="0" w:space="0" w:color="auto" w:frame="1"/>
          <w:lang w:eastAsia="ru-RU"/>
        </w:rPr>
        <w:t>научить ребенка правильно произносить звуки;</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u w:val="single"/>
          <w:bdr w:val="none" w:sz="0" w:space="0" w:color="auto" w:frame="1"/>
          <w:shd w:val="clear" w:color="auto" w:fill="CC99FF"/>
          <w:lang w:eastAsia="ru-RU"/>
        </w:rPr>
        <w:t>Коррекция звукопроизношения</w:t>
      </w:r>
      <w:r w:rsidRPr="00BE1D2C">
        <w:rPr>
          <w:rFonts w:ascii="Trebuchet MS" w:eastAsia="Times New Roman" w:hAnsi="Trebuchet MS" w:cs="Times New Roman"/>
          <w:color w:val="343434"/>
          <w:sz w:val="21"/>
          <w:szCs w:val="21"/>
          <w:shd w:val="clear" w:color="auto" w:fill="CC99FF"/>
          <w:lang w:eastAsia="ru-RU"/>
        </w:rPr>
        <w:t> - самый распространенный вид работы логопеда.</w:t>
      </w:r>
      <w:r w:rsidRPr="00BE1D2C">
        <w:rPr>
          <w:rFonts w:ascii="Trebuchet MS" w:eastAsia="Times New Roman" w:hAnsi="Trebuchet MS" w:cs="Times New Roman"/>
          <w:color w:val="343434"/>
          <w:sz w:val="21"/>
          <w:szCs w:val="21"/>
          <w:shd w:val="clear" w:color="auto" w:fill="CC99FF"/>
          <w:lang w:eastAsia="ru-RU"/>
        </w:rPr>
        <w:br/>
        <w:t>Самыми распространенными недостатками речи у дошкольников являются различные виды нарушения звукопроизношения: неумение произносить тот или иной звук, замена одного звука другим, искажения имеющегося звука.</w:t>
      </w:r>
      <w:r w:rsidRPr="00BE1D2C">
        <w:rPr>
          <w:rFonts w:ascii="Trebuchet MS" w:eastAsia="Times New Roman" w:hAnsi="Trebuchet MS" w:cs="Times New Roman"/>
          <w:color w:val="343434"/>
          <w:sz w:val="21"/>
          <w:szCs w:val="21"/>
          <w:shd w:val="clear" w:color="auto" w:fill="CC99FF"/>
          <w:lang w:eastAsia="ru-RU"/>
        </w:rPr>
        <w:br/>
        <w:t>Нарушения могут быть вызваны разными причинами: возрастные нарушения (самостоятельно проходят); дефекты строения челюсти, мягкого и твердого неба; массивная или короткая подъязычная связка; неправильное расположение зубов; недостаточность работы мышц речевого аппарата.</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Работа по исправлению произношения звуков состоит из трех основных этапов:</w:t>
      </w:r>
      <w:r w:rsidRPr="00BE1D2C">
        <w:rPr>
          <w:rFonts w:ascii="Trebuchet MS" w:eastAsia="Times New Roman" w:hAnsi="Trebuchet MS" w:cs="Times New Roman"/>
          <w:color w:val="343434"/>
          <w:sz w:val="21"/>
          <w:szCs w:val="21"/>
          <w:shd w:val="clear" w:color="auto" w:fill="CC99FF"/>
          <w:lang w:eastAsia="ru-RU"/>
        </w:rPr>
        <w:br/>
        <w:t>- подготовительного (тренировка движений органов артикуляционного аппарата);</w:t>
      </w:r>
      <w:r w:rsidRPr="00BE1D2C">
        <w:rPr>
          <w:rFonts w:ascii="Trebuchet MS" w:eastAsia="Times New Roman" w:hAnsi="Trebuchet MS" w:cs="Times New Roman"/>
          <w:color w:val="343434"/>
          <w:sz w:val="21"/>
          <w:szCs w:val="21"/>
          <w:shd w:val="clear" w:color="auto" w:fill="CC99FF"/>
          <w:lang w:eastAsia="ru-RU"/>
        </w:rPr>
        <w:br/>
        <w:t>- этапа появления звука (постановка звука);</w:t>
      </w:r>
      <w:r w:rsidRPr="00BE1D2C">
        <w:rPr>
          <w:rFonts w:ascii="Trebuchet MS" w:eastAsia="Times New Roman" w:hAnsi="Trebuchet MS" w:cs="Times New Roman"/>
          <w:color w:val="343434"/>
          <w:sz w:val="21"/>
          <w:szCs w:val="21"/>
          <w:shd w:val="clear" w:color="auto" w:fill="CC99FF"/>
          <w:lang w:eastAsia="ru-RU"/>
        </w:rPr>
        <w:br/>
        <w:t>- этапа усвоения звука в речи (автоматизация, отработка звука в слогах, словах, фразах, стихах и рассказах).</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2"/>
        </w:numPr>
        <w:shd w:val="clear" w:color="auto" w:fill="CC99FF"/>
        <w:spacing w:after="0" w:line="240" w:lineRule="auto"/>
        <w:ind w:left="300"/>
        <w:rPr>
          <w:rFonts w:ascii="Trebuchet MS" w:eastAsia="Times New Roman" w:hAnsi="Trebuchet MS" w:cs="Times New Roman"/>
          <w:color w:val="343434"/>
          <w:sz w:val="21"/>
          <w:szCs w:val="21"/>
          <w:lang w:eastAsia="ru-RU"/>
        </w:rPr>
      </w:pPr>
      <w:proofErr w:type="gramStart"/>
      <w:r w:rsidRPr="00BE1D2C">
        <w:rPr>
          <w:rFonts w:ascii="Trebuchet MS" w:eastAsia="Times New Roman" w:hAnsi="Trebuchet MS" w:cs="Times New Roman"/>
          <w:color w:val="0000FF"/>
          <w:sz w:val="21"/>
          <w:szCs w:val="21"/>
          <w:bdr w:val="none" w:sz="0" w:space="0" w:color="auto" w:frame="1"/>
          <w:lang w:eastAsia="ru-RU"/>
        </w:rPr>
        <w:t>р</w:t>
      </w:r>
      <w:proofErr w:type="gramEnd"/>
      <w:r w:rsidRPr="00BE1D2C">
        <w:rPr>
          <w:rFonts w:ascii="Trebuchet MS" w:eastAsia="Times New Roman" w:hAnsi="Trebuchet MS" w:cs="Times New Roman"/>
          <w:color w:val="0000FF"/>
          <w:sz w:val="21"/>
          <w:szCs w:val="21"/>
          <w:bdr w:val="none" w:sz="0" w:space="0" w:color="auto" w:frame="1"/>
          <w:lang w:eastAsia="ru-RU"/>
        </w:rPr>
        <w:t>азвивать фонематическое восприятие;</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shd w:val="clear" w:color="auto" w:fill="CC99FF"/>
          <w:lang w:eastAsia="ru-RU"/>
        </w:rPr>
        <w:br/>
        <w:t>Что такое фонематическое восприятие и для чего оно служит?</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u w:val="single"/>
          <w:bdr w:val="none" w:sz="0" w:space="0" w:color="auto" w:frame="1"/>
          <w:shd w:val="clear" w:color="auto" w:fill="CC99FF"/>
          <w:lang w:eastAsia="ru-RU"/>
        </w:rPr>
        <w:t>Фонематическое восприятие</w:t>
      </w:r>
      <w:r w:rsidRPr="00BE1D2C">
        <w:rPr>
          <w:rFonts w:ascii="Trebuchet MS" w:eastAsia="Times New Roman" w:hAnsi="Trebuchet MS" w:cs="Times New Roman"/>
          <w:color w:val="343434"/>
          <w:sz w:val="21"/>
          <w:szCs w:val="21"/>
          <w:shd w:val="clear" w:color="auto" w:fill="CC99FF"/>
          <w:lang w:eastAsia="ru-RU"/>
        </w:rPr>
        <w:t> - это способность воспринимать и различать звуки речи - фонемы.</w:t>
      </w:r>
      <w:r w:rsidRPr="00BE1D2C">
        <w:rPr>
          <w:rFonts w:ascii="Trebuchet MS" w:eastAsia="Times New Roman" w:hAnsi="Trebuchet MS" w:cs="Times New Roman"/>
          <w:color w:val="343434"/>
          <w:sz w:val="21"/>
          <w:szCs w:val="21"/>
          <w:shd w:val="clear" w:color="auto" w:fill="CC99FF"/>
          <w:lang w:eastAsia="ru-RU"/>
        </w:rPr>
        <w:br/>
        <w:t>Качественное исправление звукопроизношения будет гарантировано при условии развитого фонематического восприятия. Развитие фонематического восприятия положительно влияет на формирование всей фонетической стороны речи, в том числе слоговой структуры слова.</w:t>
      </w:r>
      <w:r w:rsidRPr="00BE1D2C">
        <w:rPr>
          <w:rFonts w:ascii="Trebuchet MS" w:eastAsia="Times New Roman" w:hAnsi="Trebuchet MS" w:cs="Times New Roman"/>
          <w:color w:val="343434"/>
          <w:sz w:val="21"/>
          <w:szCs w:val="21"/>
          <w:shd w:val="clear" w:color="auto" w:fill="CC99FF"/>
          <w:lang w:eastAsia="ru-RU"/>
        </w:rPr>
        <w:br/>
        <w:t>Развитие фонематического восприятия лежит в основе работы по коррекции звукопроизношения, формированию лексико-грамматических представлений, обучению чтению и письму.</w:t>
      </w:r>
      <w:r w:rsidRPr="00BE1D2C">
        <w:rPr>
          <w:rFonts w:ascii="Trebuchet MS" w:eastAsia="Times New Roman" w:hAnsi="Trebuchet MS" w:cs="Times New Roman"/>
          <w:color w:val="343434"/>
          <w:sz w:val="21"/>
          <w:szCs w:val="21"/>
          <w:shd w:val="clear" w:color="auto" w:fill="CC99FF"/>
          <w:lang w:eastAsia="ru-RU"/>
        </w:rPr>
        <w:br/>
        <w:t>Нарушение фонематического восприятия приводит к тому, что ребенок не воспринимает на слух (не дифференцирует) близкие по звучанию или сходные по артикуляции звуки речи. Его словарь не наполняется теми словами, в состав которых входят трудноразличимые звуки. В дальнейшем малыш начинает значительно отставать от возрастной нормы.</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Как узнать, не нарушено ли фонематическое восприятие у ребенка?</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xml:space="preserve">Попросите повторить различные слоги и слова, при этом ребенок не должен видеть Вашего рта: </w:t>
      </w:r>
      <w:proofErr w:type="spellStart"/>
      <w:r w:rsidRPr="00BE1D2C">
        <w:rPr>
          <w:rFonts w:ascii="Trebuchet MS" w:eastAsia="Times New Roman" w:hAnsi="Trebuchet MS" w:cs="Times New Roman"/>
          <w:color w:val="343434"/>
          <w:sz w:val="21"/>
          <w:szCs w:val="21"/>
          <w:shd w:val="clear" w:color="auto" w:fill="CC99FF"/>
          <w:lang w:eastAsia="ru-RU"/>
        </w:rPr>
        <w:t>са-ша-са</w:t>
      </w:r>
      <w:proofErr w:type="spellEnd"/>
      <w:r w:rsidRPr="00BE1D2C">
        <w:rPr>
          <w:rFonts w:ascii="Trebuchet MS" w:eastAsia="Times New Roman" w:hAnsi="Trebuchet MS" w:cs="Times New Roman"/>
          <w:color w:val="343434"/>
          <w:sz w:val="21"/>
          <w:szCs w:val="21"/>
          <w:shd w:val="clear" w:color="auto" w:fill="CC99FF"/>
          <w:lang w:eastAsia="ru-RU"/>
        </w:rPr>
        <w:t xml:space="preserve">, та-да-та, </w:t>
      </w:r>
      <w:proofErr w:type="spellStart"/>
      <w:r w:rsidRPr="00BE1D2C">
        <w:rPr>
          <w:rFonts w:ascii="Trebuchet MS" w:eastAsia="Times New Roman" w:hAnsi="Trebuchet MS" w:cs="Times New Roman"/>
          <w:color w:val="343434"/>
          <w:sz w:val="21"/>
          <w:szCs w:val="21"/>
          <w:shd w:val="clear" w:color="auto" w:fill="CC99FF"/>
          <w:lang w:eastAsia="ru-RU"/>
        </w:rPr>
        <w:t>ра</w:t>
      </w:r>
      <w:proofErr w:type="spellEnd"/>
      <w:r w:rsidRPr="00BE1D2C">
        <w:rPr>
          <w:rFonts w:ascii="Trebuchet MS" w:eastAsia="Times New Roman" w:hAnsi="Trebuchet MS" w:cs="Times New Roman"/>
          <w:color w:val="343434"/>
          <w:sz w:val="21"/>
          <w:szCs w:val="21"/>
          <w:shd w:val="clear" w:color="auto" w:fill="CC99FF"/>
          <w:lang w:eastAsia="ru-RU"/>
        </w:rPr>
        <w:t>-ла-</w:t>
      </w:r>
      <w:proofErr w:type="spellStart"/>
      <w:r w:rsidRPr="00BE1D2C">
        <w:rPr>
          <w:rFonts w:ascii="Trebuchet MS" w:eastAsia="Times New Roman" w:hAnsi="Trebuchet MS" w:cs="Times New Roman"/>
          <w:color w:val="343434"/>
          <w:sz w:val="21"/>
          <w:szCs w:val="21"/>
          <w:shd w:val="clear" w:color="auto" w:fill="CC99FF"/>
          <w:lang w:eastAsia="ru-RU"/>
        </w:rPr>
        <w:t>ра</w:t>
      </w:r>
      <w:proofErr w:type="spellEnd"/>
      <w:r w:rsidRPr="00BE1D2C">
        <w:rPr>
          <w:rFonts w:ascii="Trebuchet MS" w:eastAsia="Times New Roman" w:hAnsi="Trebuchet MS" w:cs="Times New Roman"/>
          <w:color w:val="343434"/>
          <w:sz w:val="21"/>
          <w:szCs w:val="21"/>
          <w:shd w:val="clear" w:color="auto" w:fill="CC99FF"/>
          <w:lang w:eastAsia="ru-RU"/>
        </w:rPr>
        <w:t xml:space="preserve">, </w:t>
      </w:r>
      <w:proofErr w:type="spellStart"/>
      <w:r w:rsidRPr="00BE1D2C">
        <w:rPr>
          <w:rFonts w:ascii="Trebuchet MS" w:eastAsia="Times New Roman" w:hAnsi="Trebuchet MS" w:cs="Times New Roman"/>
          <w:color w:val="343434"/>
          <w:sz w:val="21"/>
          <w:szCs w:val="21"/>
          <w:shd w:val="clear" w:color="auto" w:fill="CC99FF"/>
          <w:lang w:eastAsia="ru-RU"/>
        </w:rPr>
        <w:t>са</w:t>
      </w:r>
      <w:proofErr w:type="spellEnd"/>
      <w:r w:rsidRPr="00BE1D2C">
        <w:rPr>
          <w:rFonts w:ascii="Trebuchet MS" w:eastAsia="Times New Roman" w:hAnsi="Trebuchet MS" w:cs="Times New Roman"/>
          <w:color w:val="343434"/>
          <w:sz w:val="21"/>
          <w:szCs w:val="21"/>
          <w:shd w:val="clear" w:color="auto" w:fill="CC99FF"/>
          <w:lang w:eastAsia="ru-RU"/>
        </w:rPr>
        <w:t>-за-</w:t>
      </w:r>
      <w:proofErr w:type="spellStart"/>
      <w:r w:rsidRPr="00BE1D2C">
        <w:rPr>
          <w:rFonts w:ascii="Trebuchet MS" w:eastAsia="Times New Roman" w:hAnsi="Trebuchet MS" w:cs="Times New Roman"/>
          <w:color w:val="343434"/>
          <w:sz w:val="21"/>
          <w:szCs w:val="21"/>
          <w:shd w:val="clear" w:color="auto" w:fill="CC99FF"/>
          <w:lang w:eastAsia="ru-RU"/>
        </w:rPr>
        <w:t>са</w:t>
      </w:r>
      <w:proofErr w:type="spellEnd"/>
      <w:r w:rsidRPr="00BE1D2C">
        <w:rPr>
          <w:rFonts w:ascii="Trebuchet MS" w:eastAsia="Times New Roman" w:hAnsi="Trebuchet MS" w:cs="Times New Roman"/>
          <w:color w:val="343434"/>
          <w:sz w:val="21"/>
          <w:szCs w:val="21"/>
          <w:shd w:val="clear" w:color="auto" w:fill="CC99FF"/>
          <w:lang w:eastAsia="ru-RU"/>
        </w:rPr>
        <w:t>, жук-сук, том-дом-ком, день-тень-пень, Паша-наша-ваша, бак-мак-лак.</w:t>
      </w:r>
      <w:r w:rsidRPr="00BE1D2C">
        <w:rPr>
          <w:rFonts w:ascii="Trebuchet MS" w:eastAsia="Times New Roman" w:hAnsi="Trebuchet MS" w:cs="Times New Roman"/>
          <w:color w:val="343434"/>
          <w:sz w:val="21"/>
          <w:szCs w:val="21"/>
          <w:shd w:val="clear" w:color="auto" w:fill="CC99FF"/>
          <w:lang w:eastAsia="ru-RU"/>
        </w:rPr>
        <w:br/>
        <w:t>Если у ребенка достаточно развито слуховое внимание, слуховая память и фонематическое восприятие, то он повторит речевой материал без ошибок.</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3"/>
        </w:numPr>
        <w:shd w:val="clear" w:color="auto" w:fill="CC99FF"/>
        <w:spacing w:after="0" w:line="240" w:lineRule="auto"/>
        <w:ind w:left="300"/>
        <w:rPr>
          <w:rFonts w:ascii="Trebuchet MS" w:eastAsia="Times New Roman" w:hAnsi="Trebuchet MS" w:cs="Times New Roman"/>
          <w:color w:val="343434"/>
          <w:sz w:val="21"/>
          <w:szCs w:val="21"/>
          <w:lang w:eastAsia="ru-RU"/>
        </w:rPr>
      </w:pPr>
      <w:proofErr w:type="gramStart"/>
      <w:r w:rsidRPr="00BE1D2C">
        <w:rPr>
          <w:rFonts w:ascii="Trebuchet MS" w:eastAsia="Times New Roman" w:hAnsi="Trebuchet MS" w:cs="Times New Roman"/>
          <w:color w:val="0000FF"/>
          <w:sz w:val="21"/>
          <w:szCs w:val="21"/>
          <w:bdr w:val="none" w:sz="0" w:space="0" w:color="auto" w:frame="1"/>
          <w:lang w:eastAsia="ru-RU"/>
        </w:rPr>
        <w:t>р</w:t>
      </w:r>
      <w:proofErr w:type="gramEnd"/>
      <w:r w:rsidRPr="00BE1D2C">
        <w:rPr>
          <w:rFonts w:ascii="Trebuchet MS" w:eastAsia="Times New Roman" w:hAnsi="Trebuchet MS" w:cs="Times New Roman"/>
          <w:color w:val="0000FF"/>
          <w:sz w:val="21"/>
          <w:szCs w:val="21"/>
          <w:bdr w:val="none" w:sz="0" w:space="0" w:color="auto" w:frame="1"/>
          <w:lang w:eastAsia="ru-RU"/>
        </w:rPr>
        <w:t>асширить словарь и сформировать грамматический строй речи (сюда относится накопление словаря, употребление предлогов, окончаний слов, построение фраз и др.);</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shd w:val="clear" w:color="auto" w:fill="CC99FF"/>
          <w:lang w:eastAsia="ru-RU"/>
        </w:rPr>
        <w:t>У ребенка с нормальным речевым развитием к пяти годам оказываются сформированными все грамматические категории родного языка; он говорит развернутыми фразами, используя сложносочиненные и сложноподчиненные конструкции, правильно согласовывает слова с помощью любых предлогов, падежных, родовых окончаний и пр. Словарь пятилетнего ребенка составляет 3-4 тысячи слов, в нем представлены все части речи; ребенок активно использует словообразование и словотворчество.</w:t>
      </w:r>
      <w:r w:rsidRPr="00BE1D2C">
        <w:rPr>
          <w:rFonts w:ascii="Trebuchet MS" w:eastAsia="Times New Roman" w:hAnsi="Trebuchet MS" w:cs="Times New Roman"/>
          <w:color w:val="343434"/>
          <w:sz w:val="21"/>
          <w:szCs w:val="21"/>
          <w:shd w:val="clear" w:color="auto" w:fill="CC99FF"/>
          <w:lang w:eastAsia="ru-RU"/>
        </w:rPr>
        <w:br/>
        <w:t xml:space="preserve">Иная картина наблюдается у ребенка того же возраста с общим недоразвитием речи. Словарный запас не превышает 1,5-2 тысяч слов, низок уровень способности к построению предложения. Заметны ошибки при употреблении падежных окончаний, предлогов, согласовании частей речи (три </w:t>
      </w:r>
      <w:proofErr w:type="spellStart"/>
      <w:r w:rsidRPr="00BE1D2C">
        <w:rPr>
          <w:rFonts w:ascii="Trebuchet MS" w:eastAsia="Times New Roman" w:hAnsi="Trebuchet MS" w:cs="Times New Roman"/>
          <w:color w:val="343434"/>
          <w:sz w:val="21"/>
          <w:szCs w:val="21"/>
          <w:shd w:val="clear" w:color="auto" w:fill="CC99FF"/>
          <w:lang w:eastAsia="ru-RU"/>
        </w:rPr>
        <w:t>ведры</w:t>
      </w:r>
      <w:proofErr w:type="spellEnd"/>
      <w:r w:rsidRPr="00BE1D2C">
        <w:rPr>
          <w:rFonts w:ascii="Trebuchet MS" w:eastAsia="Times New Roman" w:hAnsi="Trebuchet MS" w:cs="Times New Roman"/>
          <w:color w:val="343434"/>
          <w:sz w:val="21"/>
          <w:szCs w:val="21"/>
          <w:shd w:val="clear" w:color="auto" w:fill="CC99FF"/>
          <w:lang w:eastAsia="ru-RU"/>
        </w:rPr>
        <w:t xml:space="preserve">, заботились белкой, </w:t>
      </w:r>
      <w:proofErr w:type="spellStart"/>
      <w:r w:rsidRPr="00BE1D2C">
        <w:rPr>
          <w:rFonts w:ascii="Trebuchet MS" w:eastAsia="Times New Roman" w:hAnsi="Trebuchet MS" w:cs="Times New Roman"/>
          <w:color w:val="343434"/>
          <w:sz w:val="21"/>
          <w:szCs w:val="21"/>
          <w:shd w:val="clear" w:color="auto" w:fill="CC99FF"/>
          <w:lang w:eastAsia="ru-RU"/>
        </w:rPr>
        <w:t>медвежонки</w:t>
      </w:r>
      <w:proofErr w:type="spellEnd"/>
      <w:r w:rsidRPr="00BE1D2C">
        <w:rPr>
          <w:rFonts w:ascii="Trebuchet MS" w:eastAsia="Times New Roman" w:hAnsi="Trebuchet MS" w:cs="Times New Roman"/>
          <w:color w:val="343434"/>
          <w:sz w:val="21"/>
          <w:szCs w:val="21"/>
          <w:shd w:val="clear" w:color="auto" w:fill="CC99FF"/>
          <w:lang w:eastAsia="ru-RU"/>
        </w:rPr>
        <w:t>).</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lastRenderedPageBreak/>
        <w:br/>
        <w:t>Самостоятельно такие нарушения не проходят, необходима специально построенная логопедическая работа.</w:t>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4"/>
        </w:numPr>
        <w:shd w:val="clear" w:color="auto" w:fill="CC99FF"/>
        <w:spacing w:after="0" w:line="240" w:lineRule="auto"/>
        <w:ind w:left="300"/>
        <w:rPr>
          <w:rFonts w:ascii="Trebuchet MS" w:eastAsia="Times New Roman" w:hAnsi="Trebuchet MS" w:cs="Times New Roman"/>
          <w:color w:val="343434"/>
          <w:sz w:val="21"/>
          <w:szCs w:val="21"/>
          <w:lang w:eastAsia="ru-RU"/>
        </w:rPr>
      </w:pPr>
      <w:proofErr w:type="gramStart"/>
      <w:r w:rsidRPr="00BE1D2C">
        <w:rPr>
          <w:rFonts w:ascii="Trebuchet MS" w:eastAsia="Times New Roman" w:hAnsi="Trebuchet MS" w:cs="Times New Roman"/>
          <w:color w:val="0000FF"/>
          <w:sz w:val="21"/>
          <w:szCs w:val="21"/>
          <w:bdr w:val="none" w:sz="0" w:space="0" w:color="auto" w:frame="1"/>
          <w:lang w:eastAsia="ru-RU"/>
        </w:rPr>
        <w:t>р</w:t>
      </w:r>
      <w:proofErr w:type="gramEnd"/>
      <w:r w:rsidRPr="00BE1D2C">
        <w:rPr>
          <w:rFonts w:ascii="Trebuchet MS" w:eastAsia="Times New Roman" w:hAnsi="Trebuchet MS" w:cs="Times New Roman"/>
          <w:color w:val="0000FF"/>
          <w:sz w:val="21"/>
          <w:szCs w:val="21"/>
          <w:bdr w:val="none" w:sz="0" w:space="0" w:color="auto" w:frame="1"/>
          <w:lang w:eastAsia="ru-RU"/>
        </w:rPr>
        <w:t>аботать над умением составлять рассказы, пересказы;</w:t>
      </w:r>
    </w:p>
    <w:p w:rsidR="00BE1D2C" w:rsidRPr="00BE1D2C" w:rsidRDefault="00BE1D2C" w:rsidP="00BE1D2C">
      <w:pPr>
        <w:numPr>
          <w:ilvl w:val="0"/>
          <w:numId w:val="4"/>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0000FF"/>
          <w:sz w:val="21"/>
          <w:szCs w:val="21"/>
          <w:bdr w:val="none" w:sz="0" w:space="0" w:color="auto" w:frame="1"/>
          <w:lang w:eastAsia="ru-RU"/>
        </w:rPr>
        <w:t>обучить ребенка грамоте, чтению и письму;</w:t>
      </w:r>
      <w:r w:rsidRPr="00BE1D2C">
        <w:rPr>
          <w:rFonts w:ascii="Trebuchet MS" w:eastAsia="Times New Roman" w:hAnsi="Trebuchet MS" w:cs="Times New Roman"/>
          <w:noProof/>
          <w:color w:val="343434"/>
          <w:sz w:val="21"/>
          <w:szCs w:val="21"/>
          <w:lang w:eastAsia="ru-RU"/>
        </w:rPr>
        <w:drawing>
          <wp:anchor distT="0" distB="0" distL="0" distR="0" simplePos="0" relativeHeight="251659264" behindDoc="0" locked="0" layoutInCell="1" allowOverlap="0" wp14:anchorId="0F63B846" wp14:editId="7FA116EA">
            <wp:simplePos x="0" y="0"/>
            <wp:positionH relativeFrom="column">
              <wp:align>right</wp:align>
            </wp:positionH>
            <wp:positionV relativeFrom="line">
              <wp:posOffset>0</wp:posOffset>
            </wp:positionV>
            <wp:extent cx="1905000" cy="1628775"/>
            <wp:effectExtent l="0" t="0" r="0" b="9525"/>
            <wp:wrapSquare wrapText="bothSides"/>
            <wp:docPr id="1" name="Рисунок 2" descr="http://ds71-orel.ru/files/uploads/images/lo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71-orel.ru/files/uploads/images/log_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5000"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D2C" w:rsidRPr="00BE1D2C" w:rsidRDefault="00BE1D2C" w:rsidP="00BE1D2C">
      <w:pPr>
        <w:numPr>
          <w:ilvl w:val="0"/>
          <w:numId w:val="4"/>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0000FF"/>
          <w:sz w:val="21"/>
          <w:szCs w:val="21"/>
          <w:bdr w:val="none" w:sz="0" w:space="0" w:color="auto" w:frame="1"/>
          <w:lang w:eastAsia="ru-RU"/>
        </w:rPr>
        <w:t xml:space="preserve">справиться с проблемой нарушения чтения, письма - </w:t>
      </w:r>
      <w:proofErr w:type="spellStart"/>
      <w:r w:rsidRPr="00BE1D2C">
        <w:rPr>
          <w:rFonts w:ascii="Trebuchet MS" w:eastAsia="Times New Roman" w:hAnsi="Trebuchet MS" w:cs="Times New Roman"/>
          <w:color w:val="0000FF"/>
          <w:sz w:val="21"/>
          <w:szCs w:val="21"/>
          <w:bdr w:val="none" w:sz="0" w:space="0" w:color="auto" w:frame="1"/>
          <w:lang w:eastAsia="ru-RU"/>
        </w:rPr>
        <w:t>дислексией</w:t>
      </w:r>
      <w:proofErr w:type="spellEnd"/>
      <w:r w:rsidRPr="00BE1D2C">
        <w:rPr>
          <w:rFonts w:ascii="Trebuchet MS" w:eastAsia="Times New Roman" w:hAnsi="Trebuchet MS" w:cs="Times New Roman"/>
          <w:color w:val="0000FF"/>
          <w:sz w:val="21"/>
          <w:szCs w:val="21"/>
          <w:bdr w:val="none" w:sz="0" w:space="0" w:color="auto" w:frame="1"/>
          <w:lang w:eastAsia="ru-RU"/>
        </w:rPr>
        <w:t xml:space="preserve"> и </w:t>
      </w:r>
      <w:proofErr w:type="spellStart"/>
      <w:r w:rsidRPr="00BE1D2C">
        <w:rPr>
          <w:rFonts w:ascii="Trebuchet MS" w:eastAsia="Times New Roman" w:hAnsi="Trebuchet MS" w:cs="Times New Roman"/>
          <w:color w:val="0000FF"/>
          <w:sz w:val="21"/>
          <w:szCs w:val="21"/>
          <w:bdr w:val="none" w:sz="0" w:space="0" w:color="auto" w:frame="1"/>
          <w:lang w:eastAsia="ru-RU"/>
        </w:rPr>
        <w:t>дисграфией</w:t>
      </w:r>
      <w:proofErr w:type="spellEnd"/>
      <w:r w:rsidRPr="00BE1D2C">
        <w:rPr>
          <w:rFonts w:ascii="Trebuchet MS" w:eastAsia="Times New Roman" w:hAnsi="Trebuchet MS" w:cs="Times New Roman"/>
          <w:color w:val="0000FF"/>
          <w:sz w:val="21"/>
          <w:szCs w:val="21"/>
          <w:bdr w:val="none" w:sz="0" w:space="0" w:color="auto" w:frame="1"/>
          <w:lang w:eastAsia="ru-RU"/>
        </w:rPr>
        <w:t>;</w:t>
      </w:r>
    </w:p>
    <w:p w:rsidR="00BE1D2C" w:rsidRPr="00BE1D2C" w:rsidRDefault="00BE1D2C" w:rsidP="00BE1D2C">
      <w:pPr>
        <w:numPr>
          <w:ilvl w:val="0"/>
          <w:numId w:val="4"/>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0000FF"/>
          <w:sz w:val="21"/>
          <w:szCs w:val="21"/>
          <w:bdr w:val="none" w:sz="0" w:space="0" w:color="auto" w:frame="1"/>
          <w:lang w:eastAsia="ru-RU"/>
        </w:rPr>
        <w:t>формировать слоговую структуру слова;</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shd w:val="clear" w:color="auto" w:fill="CC99FF"/>
          <w:lang w:eastAsia="ru-RU"/>
        </w:rPr>
        <w:t xml:space="preserve">Если в речи дошкольника имеются перестановки, пропуски или добавление лишних звуков и слогов, </w:t>
      </w:r>
      <w:proofErr w:type="gramStart"/>
      <w:r w:rsidRPr="00BE1D2C">
        <w:rPr>
          <w:rFonts w:ascii="Trebuchet MS" w:eastAsia="Times New Roman" w:hAnsi="Trebuchet MS" w:cs="Times New Roman"/>
          <w:color w:val="343434"/>
          <w:sz w:val="21"/>
          <w:szCs w:val="21"/>
          <w:shd w:val="clear" w:color="auto" w:fill="CC99FF"/>
          <w:lang w:eastAsia="ru-RU"/>
        </w:rPr>
        <w:t>значит</w:t>
      </w:r>
      <w:proofErr w:type="gramEnd"/>
      <w:r w:rsidRPr="00BE1D2C">
        <w:rPr>
          <w:rFonts w:ascii="Trebuchet MS" w:eastAsia="Times New Roman" w:hAnsi="Trebuchet MS" w:cs="Times New Roman"/>
          <w:color w:val="343434"/>
          <w:sz w:val="21"/>
          <w:szCs w:val="21"/>
          <w:shd w:val="clear" w:color="auto" w:fill="CC99FF"/>
          <w:lang w:eastAsia="ru-RU"/>
        </w:rPr>
        <w:t xml:space="preserve"> структура слова воспроизводится неверно. До трех лет такое явление нормально. Беспокоиться о состоянии речи ребенка не нужно.</w:t>
      </w:r>
      <w:r w:rsidRPr="00BE1D2C">
        <w:rPr>
          <w:rFonts w:ascii="Trebuchet MS" w:eastAsia="Times New Roman" w:hAnsi="Trebuchet MS" w:cs="Times New Roman"/>
          <w:color w:val="343434"/>
          <w:sz w:val="21"/>
          <w:szCs w:val="21"/>
          <w:shd w:val="clear" w:color="auto" w:fill="CC99FF"/>
          <w:lang w:eastAsia="ru-RU"/>
        </w:rPr>
        <w:br/>
        <w:t>В возрасте 4-5 лет указанные явления являются сигналом стойкого нарушения слоговой структуры слова, и в таком случае ребенку требуется помощь специалиста-логопеда. Самостоятельно такие нарушения не проходят.</w:t>
      </w:r>
      <w:r w:rsidRPr="00BE1D2C">
        <w:rPr>
          <w:rFonts w:ascii="Trebuchet MS" w:eastAsia="Times New Roman" w:hAnsi="Trebuchet MS" w:cs="Times New Roman"/>
          <w:color w:val="343434"/>
          <w:sz w:val="21"/>
          <w:szCs w:val="21"/>
          <w:shd w:val="clear" w:color="auto" w:fill="CC99FF"/>
          <w:lang w:eastAsia="ru-RU"/>
        </w:rPr>
        <w:br/>
        <w:t>Работа по устранению нарушений слоговой структуры проходит ряд этапов и требует значительного времени.</w:t>
      </w:r>
      <w:r w:rsidRPr="00BE1D2C">
        <w:rPr>
          <w:rFonts w:ascii="Trebuchet MS" w:eastAsia="Times New Roman" w:hAnsi="Trebuchet MS" w:cs="Times New Roman"/>
          <w:color w:val="343434"/>
          <w:sz w:val="21"/>
          <w:szCs w:val="21"/>
          <w:shd w:val="clear" w:color="auto" w:fill="CC99FF"/>
          <w:lang w:eastAsia="ru-RU"/>
        </w:rPr>
        <w:br/>
        <w:t>Попросите ребенка повторить слова: милиционер, регулировщик, аквариум, сковородка, виноград, черепаха. Он должен произносить их правильно.</w:t>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5"/>
        </w:numPr>
        <w:shd w:val="clear" w:color="auto" w:fill="CC99FF"/>
        <w:spacing w:after="0" w:line="240" w:lineRule="auto"/>
        <w:ind w:left="300"/>
        <w:rPr>
          <w:rFonts w:ascii="Trebuchet MS" w:eastAsia="Times New Roman" w:hAnsi="Trebuchet MS" w:cs="Times New Roman"/>
          <w:color w:val="343434"/>
          <w:sz w:val="21"/>
          <w:szCs w:val="21"/>
          <w:lang w:eastAsia="ru-RU"/>
        </w:rPr>
      </w:pPr>
      <w:proofErr w:type="gramStart"/>
      <w:r w:rsidRPr="00BE1D2C">
        <w:rPr>
          <w:rFonts w:ascii="Trebuchet MS" w:eastAsia="Times New Roman" w:hAnsi="Trebuchet MS" w:cs="Times New Roman"/>
          <w:color w:val="0000FF"/>
          <w:sz w:val="21"/>
          <w:szCs w:val="21"/>
          <w:bdr w:val="none" w:sz="0" w:space="0" w:color="auto" w:frame="1"/>
          <w:lang w:eastAsia="ru-RU"/>
        </w:rPr>
        <w:t>б</w:t>
      </w:r>
      <w:proofErr w:type="gramEnd"/>
      <w:r w:rsidRPr="00BE1D2C">
        <w:rPr>
          <w:rFonts w:ascii="Trebuchet MS" w:eastAsia="Times New Roman" w:hAnsi="Trebuchet MS" w:cs="Times New Roman"/>
          <w:color w:val="0000FF"/>
          <w:sz w:val="21"/>
          <w:szCs w:val="21"/>
          <w:bdr w:val="none" w:sz="0" w:space="0" w:color="auto" w:frame="1"/>
          <w:lang w:eastAsia="ru-RU"/>
        </w:rPr>
        <w:t>езболезненно растянуть подъязычную связку (уздечку);</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shd w:val="clear" w:color="auto" w:fill="CC99FF"/>
          <w:lang w:eastAsia="ru-RU"/>
        </w:rPr>
        <w:t>Что делать, если у ребенка укорочена уздечка?</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Укороченная уздечка ограничивает движения языка, это мешает нормальному произношению звуков Л и Р.</w:t>
      </w:r>
      <w:r w:rsidRPr="00BE1D2C">
        <w:rPr>
          <w:rFonts w:ascii="Trebuchet MS" w:eastAsia="Times New Roman" w:hAnsi="Trebuchet MS" w:cs="Times New Roman"/>
          <w:color w:val="343434"/>
          <w:sz w:val="21"/>
          <w:szCs w:val="21"/>
          <w:shd w:val="clear" w:color="auto" w:fill="CC99FF"/>
          <w:lang w:eastAsia="ru-RU"/>
        </w:rPr>
        <w:br/>
        <w:t>Вам могут предложить ее "подрезать", однако хирургический метод не всегда приводит к желаемому результату и может потребовать повторного вмешательства. Уздечку можно не резать, а растягивать. Этот процесс не травмирует психику ребенка, и через несколько занятий уже будут заметны результаты.</w:t>
      </w:r>
      <w:r w:rsidRPr="00BE1D2C">
        <w:rPr>
          <w:rFonts w:ascii="Trebuchet MS" w:eastAsia="Times New Roman" w:hAnsi="Trebuchet MS" w:cs="Times New Roman"/>
          <w:color w:val="343434"/>
          <w:sz w:val="21"/>
          <w:szCs w:val="21"/>
          <w:shd w:val="clear" w:color="auto" w:fill="CC99FF"/>
          <w:lang w:eastAsia="ru-RU"/>
        </w:rPr>
        <w:br/>
        <w:t>И все же в некоторых, довольно редких случаях, хирургическая помощь остается единственным решением.</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6"/>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0000FF"/>
          <w:sz w:val="21"/>
          <w:szCs w:val="21"/>
          <w:bdr w:val="none" w:sz="0" w:space="0" w:color="auto" w:frame="1"/>
          <w:lang w:eastAsia="ru-RU"/>
        </w:rPr>
        <w:t>проводить логопедический массаж;</w:t>
      </w:r>
      <w:r w:rsidRPr="00BE1D2C">
        <w:rPr>
          <w:rFonts w:ascii="Times New Roman" w:eastAsia="Times New Roman" w:hAnsi="Times New Roman" w:cs="Times New Roman"/>
          <w:noProof/>
          <w:sz w:val="24"/>
          <w:szCs w:val="24"/>
          <w:lang w:eastAsia="ru-RU"/>
        </w:rPr>
        <w:drawing>
          <wp:anchor distT="0" distB="0" distL="0" distR="0" simplePos="0" relativeHeight="251660288" behindDoc="0" locked="0" layoutInCell="1" allowOverlap="0" wp14:anchorId="61F905C4" wp14:editId="295F2CA9">
            <wp:simplePos x="0" y="0"/>
            <wp:positionH relativeFrom="column">
              <wp:align>right</wp:align>
            </wp:positionH>
            <wp:positionV relativeFrom="line">
              <wp:posOffset>0</wp:posOffset>
            </wp:positionV>
            <wp:extent cx="1905000" cy="1685925"/>
            <wp:effectExtent l="0" t="0" r="0" b="9525"/>
            <wp:wrapSquare wrapText="bothSides"/>
            <wp:docPr id="2" name="Рисунок 3" descr="http://ds71-orel.ru/files/uploads/images/8_mart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71-orel.ru/files/uploads/images/8_marta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5000"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shd w:val="clear" w:color="auto" w:fill="CC99FF"/>
          <w:lang w:eastAsia="ru-RU"/>
        </w:rPr>
        <w:t>Что такое логопедический массаж и зачем он нужен?</w:t>
      </w:r>
      <w:r w:rsidRPr="00BE1D2C">
        <w:rPr>
          <w:rFonts w:ascii="Trebuchet MS" w:eastAsia="Times New Roman" w:hAnsi="Trebuchet MS" w:cs="Times New Roman"/>
          <w:color w:val="343434"/>
          <w:sz w:val="21"/>
          <w:szCs w:val="21"/>
          <w:u w:val="single"/>
          <w:bdr w:val="none" w:sz="0" w:space="0" w:color="auto" w:frame="1"/>
          <w:shd w:val="clear" w:color="auto" w:fill="CC99FF"/>
          <w:lang w:eastAsia="ru-RU"/>
        </w:rPr>
        <w:br/>
      </w:r>
      <w:proofErr w:type="spellStart"/>
      <w:r w:rsidRPr="00BE1D2C">
        <w:rPr>
          <w:rFonts w:ascii="Trebuchet MS" w:eastAsia="Times New Roman" w:hAnsi="Trebuchet MS" w:cs="Times New Roman"/>
          <w:color w:val="343434"/>
          <w:sz w:val="21"/>
          <w:szCs w:val="21"/>
          <w:u w:val="single"/>
          <w:bdr w:val="none" w:sz="0" w:space="0" w:color="auto" w:frame="1"/>
          <w:shd w:val="clear" w:color="auto" w:fill="CC99FF"/>
          <w:lang w:eastAsia="ru-RU"/>
        </w:rPr>
        <w:t>Логомассаж</w:t>
      </w:r>
      <w:proofErr w:type="spellEnd"/>
      <w:r w:rsidRPr="00BE1D2C">
        <w:rPr>
          <w:rFonts w:ascii="Trebuchet MS" w:eastAsia="Times New Roman" w:hAnsi="Trebuchet MS" w:cs="Times New Roman"/>
          <w:color w:val="343434"/>
          <w:sz w:val="21"/>
          <w:szCs w:val="21"/>
          <w:u w:val="single"/>
          <w:bdr w:val="none" w:sz="0" w:space="0" w:color="auto" w:frame="1"/>
          <w:shd w:val="clear" w:color="auto" w:fill="CC99FF"/>
          <w:lang w:eastAsia="ru-RU"/>
        </w:rPr>
        <w:t> </w:t>
      </w:r>
      <w:r w:rsidRPr="00BE1D2C">
        <w:rPr>
          <w:rFonts w:ascii="Trebuchet MS" w:eastAsia="Times New Roman" w:hAnsi="Trebuchet MS" w:cs="Times New Roman"/>
          <w:color w:val="343434"/>
          <w:sz w:val="21"/>
          <w:szCs w:val="21"/>
          <w:shd w:val="clear" w:color="auto" w:fill="CC99FF"/>
          <w:lang w:eastAsia="ru-RU"/>
        </w:rPr>
        <w:t>- нетрадиционный и эффективный метод коррекции звукопроизношения  у детей и взрослых, страдающих тяжелыми речевыми расстройствами.</w:t>
      </w:r>
      <w:r w:rsidRPr="00BE1D2C">
        <w:rPr>
          <w:rFonts w:ascii="Trebuchet MS" w:eastAsia="Times New Roman" w:hAnsi="Trebuchet MS" w:cs="Times New Roman"/>
          <w:color w:val="343434"/>
          <w:sz w:val="21"/>
          <w:szCs w:val="21"/>
          <w:shd w:val="clear" w:color="auto" w:fill="CC99FF"/>
          <w:lang w:eastAsia="ru-RU"/>
        </w:rPr>
        <w:br/>
        <w:t>В основе метода лежит особый массаж мышц языка, губ, щек, скул, мягкого неба с помощью комплекта специальных зондов.</w:t>
      </w:r>
      <w:r w:rsidRPr="00BE1D2C">
        <w:rPr>
          <w:rFonts w:ascii="Trebuchet MS" w:eastAsia="Times New Roman" w:hAnsi="Trebuchet MS" w:cs="Times New Roman"/>
          <w:color w:val="343434"/>
          <w:sz w:val="21"/>
          <w:szCs w:val="21"/>
          <w:shd w:val="clear" w:color="auto" w:fill="CC99FF"/>
          <w:lang w:eastAsia="ru-RU"/>
        </w:rPr>
        <w:br/>
        <w:t> Цель зондового массажа - нормализация речевой моторики, значит и произношения.</w:t>
      </w:r>
      <w:r w:rsidRPr="00BE1D2C">
        <w:rPr>
          <w:rFonts w:ascii="Trebuchet MS" w:eastAsia="Times New Roman" w:hAnsi="Trebuchet MS" w:cs="Times New Roman"/>
          <w:color w:val="343434"/>
          <w:sz w:val="21"/>
          <w:szCs w:val="21"/>
          <w:shd w:val="clear" w:color="auto" w:fill="CC99FF"/>
          <w:lang w:eastAsia="ru-RU"/>
        </w:rPr>
        <w:br/>
        <w:t>Работа начинается с обследования артикуляционного аппарата: жевательных, мимических мышц, мышц языка, губ, щек,</w:t>
      </w:r>
      <w:r w:rsidRPr="00BE1D2C">
        <w:rPr>
          <w:rFonts w:ascii="Trebuchet MS" w:eastAsia="Times New Roman" w:hAnsi="Trebuchet MS" w:cs="Times New Roman"/>
          <w:color w:val="343434"/>
          <w:sz w:val="21"/>
          <w:szCs w:val="21"/>
          <w:shd w:val="clear" w:color="auto" w:fill="CC99FF"/>
          <w:lang w:eastAsia="ru-RU"/>
        </w:rPr>
        <w:br/>
        <w:t> мягкого неба.</w:t>
      </w:r>
      <w:r w:rsidRPr="00BE1D2C">
        <w:rPr>
          <w:rFonts w:ascii="Trebuchet MS" w:eastAsia="Times New Roman" w:hAnsi="Trebuchet MS" w:cs="Times New Roman"/>
          <w:color w:val="343434"/>
          <w:sz w:val="21"/>
          <w:szCs w:val="21"/>
          <w:shd w:val="clear" w:color="auto" w:fill="CC99FF"/>
          <w:lang w:eastAsia="ru-RU"/>
        </w:rPr>
        <w:br/>
        <w:t> Делаются выводы о том, какие мышцы или группы мышц поражены и в какой степени.</w:t>
      </w:r>
      <w:r w:rsidRPr="00BE1D2C">
        <w:rPr>
          <w:rFonts w:ascii="Trebuchet MS" w:eastAsia="Times New Roman" w:hAnsi="Trebuchet MS" w:cs="Times New Roman"/>
          <w:color w:val="343434"/>
          <w:sz w:val="21"/>
          <w:szCs w:val="21"/>
          <w:shd w:val="clear" w:color="auto" w:fill="CC99FF"/>
          <w:lang w:eastAsia="ru-RU"/>
        </w:rPr>
        <w:br/>
        <w:t>Сроки преодоления недостатков произношения зависят от тяжести речевого дефекта, возраста и индивидуальных особенностей ребенка. </w:t>
      </w:r>
      <w:r w:rsidRPr="00BE1D2C">
        <w:rPr>
          <w:rFonts w:ascii="Trebuchet MS" w:eastAsia="Times New Roman" w:hAnsi="Trebuchet MS" w:cs="Times New Roman"/>
          <w:color w:val="343434"/>
          <w:sz w:val="21"/>
          <w:szCs w:val="21"/>
          <w:shd w:val="clear" w:color="auto" w:fill="CC99FF"/>
          <w:lang w:eastAsia="ru-RU"/>
        </w:rPr>
        <w:br/>
      </w:r>
      <w:proofErr w:type="gramStart"/>
      <w:r w:rsidRPr="00BE1D2C">
        <w:rPr>
          <w:rFonts w:ascii="Trebuchet MS" w:eastAsia="Times New Roman" w:hAnsi="Trebuchet MS" w:cs="Times New Roman"/>
          <w:color w:val="343434"/>
          <w:sz w:val="21"/>
          <w:szCs w:val="21"/>
          <w:shd w:val="clear" w:color="auto" w:fill="CC99FF"/>
          <w:lang w:eastAsia="ru-RU"/>
        </w:rPr>
        <w:t>Важное значение</w:t>
      </w:r>
      <w:proofErr w:type="gramEnd"/>
      <w:r w:rsidRPr="00BE1D2C">
        <w:rPr>
          <w:rFonts w:ascii="Trebuchet MS" w:eastAsia="Times New Roman" w:hAnsi="Trebuchet MS" w:cs="Times New Roman"/>
          <w:color w:val="343434"/>
          <w:sz w:val="21"/>
          <w:szCs w:val="21"/>
          <w:shd w:val="clear" w:color="auto" w:fill="CC99FF"/>
          <w:lang w:eastAsia="ru-RU"/>
        </w:rPr>
        <w:t xml:space="preserve"> имеют такие факторы, как регулярность занятий и участие в коррекционной работе родителей.</w:t>
      </w:r>
      <w:r w:rsidRPr="00BE1D2C">
        <w:rPr>
          <w:rFonts w:ascii="Trebuchet MS" w:eastAsia="Times New Roman" w:hAnsi="Trebuchet MS" w:cs="Times New Roman"/>
          <w:color w:val="343434"/>
          <w:sz w:val="21"/>
          <w:szCs w:val="21"/>
          <w:shd w:val="clear" w:color="auto" w:fill="CC99FF"/>
          <w:lang w:eastAsia="ru-RU"/>
        </w:rPr>
        <w:br/>
        <w:t>Автор методики зондового массажа - известный логопед Е.В Новикова</w:t>
      </w:r>
      <w:proofErr w:type="gramStart"/>
      <w:r w:rsidRPr="00BE1D2C">
        <w:rPr>
          <w:rFonts w:ascii="Trebuchet MS" w:eastAsia="Times New Roman" w:hAnsi="Trebuchet MS" w:cs="Times New Roman"/>
          <w:color w:val="343434"/>
          <w:sz w:val="21"/>
          <w:szCs w:val="21"/>
          <w:shd w:val="clear" w:color="auto" w:fill="CC99FF"/>
          <w:lang w:eastAsia="ru-RU"/>
        </w:rPr>
        <w:t>.</w:t>
      </w:r>
      <w:proofErr w:type="gramEnd"/>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proofErr w:type="gramStart"/>
      <w:r w:rsidRPr="00BE1D2C">
        <w:rPr>
          <w:rFonts w:ascii="Trebuchet MS" w:eastAsia="Times New Roman" w:hAnsi="Trebuchet MS" w:cs="Times New Roman"/>
          <w:color w:val="0000FF"/>
          <w:sz w:val="21"/>
          <w:szCs w:val="21"/>
          <w:bdr w:val="none" w:sz="0" w:space="0" w:color="auto" w:frame="1"/>
          <w:shd w:val="clear" w:color="auto" w:fill="CC99FF"/>
          <w:lang w:eastAsia="ru-RU"/>
        </w:rPr>
        <w:t>и</w:t>
      </w:r>
      <w:proofErr w:type="gramEnd"/>
      <w:r w:rsidRPr="00BE1D2C">
        <w:rPr>
          <w:rFonts w:ascii="Trebuchet MS" w:eastAsia="Times New Roman" w:hAnsi="Trebuchet MS" w:cs="Times New Roman"/>
          <w:color w:val="0000FF"/>
          <w:sz w:val="21"/>
          <w:szCs w:val="21"/>
          <w:bdr w:val="none" w:sz="0" w:space="0" w:color="auto" w:frame="1"/>
          <w:shd w:val="clear" w:color="auto" w:fill="CC99FF"/>
          <w:lang w:eastAsia="ru-RU"/>
        </w:rPr>
        <w:t xml:space="preserve"> не только...</w:t>
      </w:r>
      <w:r w:rsidRPr="00BE1D2C">
        <w:rPr>
          <w:rFonts w:ascii="Trebuchet MS" w:eastAsia="Times New Roman" w:hAnsi="Trebuchet MS" w:cs="Times New Roman"/>
          <w:color w:val="343434"/>
          <w:sz w:val="21"/>
          <w:szCs w:val="21"/>
          <w:shd w:val="clear" w:color="auto" w:fill="CC99FF"/>
          <w:lang w:eastAsia="ru-RU"/>
        </w:rPr>
        <w:br/>
        <w:t>Для ребенка составляется индивидуальная коррекционная программа, подбираются задания и упражнения.</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lastRenderedPageBreak/>
        <w:br/>
        <w:t>     С детьми ежедневно  проводятся   фронтальные занятия (со всеми детьми группы),  занятия по подгруппам и индивидуальные занятия (с каждым ребенком). </w:t>
      </w:r>
      <w:r w:rsidRPr="00BE1D2C">
        <w:rPr>
          <w:rFonts w:ascii="Trebuchet MS" w:eastAsia="Times New Roman" w:hAnsi="Trebuchet MS" w:cs="Times New Roman"/>
          <w:color w:val="343434"/>
          <w:sz w:val="21"/>
          <w:szCs w:val="21"/>
          <w:shd w:val="clear" w:color="auto" w:fill="CC99FF"/>
          <w:lang w:eastAsia="ru-RU"/>
        </w:rPr>
        <w:br/>
        <w:t>  В своей деятельности мы руководствуемся  принципами педагогического оптимизма, ранней педагогической помощи, коррекционно-развивающей направленности   образования,  дифференцированного и индивидуального подхода.</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Для повышения эффективности и качества работы активно сотрудничаем с родителями детей, воспитателями логопедических групп, психологом детского сада, музыкальным руководителем и инструктором по физической культуре, изучаем инновационные подходы в логопедии,  используем в образовательной деятельности современные технологии.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На нашей странице в специальных рубриках Вы найдете ответы на многие интересующие Вас вопросы.</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1 Рубрика: Причины речевых нарушений</w:t>
      </w:r>
      <w:r w:rsidRPr="00BE1D2C">
        <w:rPr>
          <w:rFonts w:ascii="Trebuchet MS" w:eastAsia="Times New Roman" w:hAnsi="Trebuchet MS" w:cs="Times New Roman"/>
          <w:color w:val="343434"/>
          <w:sz w:val="21"/>
          <w:szCs w:val="21"/>
          <w:shd w:val="clear" w:color="auto" w:fill="CC99FF"/>
          <w:lang w:eastAsia="ru-RU"/>
        </w:rPr>
        <w:br/>
        <w:t> 2 Рубрика: Нормы речевого развития</w:t>
      </w:r>
      <w:r w:rsidRPr="00BE1D2C">
        <w:rPr>
          <w:rFonts w:ascii="Trebuchet MS" w:eastAsia="Times New Roman" w:hAnsi="Trebuchet MS" w:cs="Times New Roman"/>
          <w:color w:val="343434"/>
          <w:sz w:val="21"/>
          <w:szCs w:val="21"/>
          <w:shd w:val="clear" w:color="auto" w:fill="CC99FF"/>
          <w:lang w:eastAsia="ru-RU"/>
        </w:rPr>
        <w:br/>
        <w:t> 3 Рубрика: Рекомендации родителям  </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p>
    <w:p w:rsidR="00BE1D2C" w:rsidRPr="00BE1D2C" w:rsidRDefault="00BE1D2C" w:rsidP="00BE1D2C">
      <w:pPr>
        <w:shd w:val="clear" w:color="auto" w:fill="CC99FF"/>
        <w:spacing w:after="0" w:line="240" w:lineRule="auto"/>
        <w:jc w:val="center"/>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FF00FF"/>
          <w:sz w:val="21"/>
          <w:szCs w:val="21"/>
          <w:bdr w:val="none" w:sz="0" w:space="0" w:color="auto" w:frame="1"/>
          <w:lang w:eastAsia="ru-RU"/>
        </w:rPr>
        <w:t>1 Рубрика: Причины речевых нарушений</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0000FF"/>
          <w:sz w:val="21"/>
          <w:szCs w:val="21"/>
          <w:u w:val="single"/>
          <w:bdr w:val="none" w:sz="0" w:space="0" w:color="auto" w:frame="1"/>
          <w:lang w:eastAsia="ru-RU"/>
        </w:rPr>
        <w:t>Причины нарушений речи у детей.</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br/>
        <w:t> Под причиной нарушений речи в логопедии понимают воздействие на организм внешнего или внутреннего вредоносного фактора или их взаимодействия, которые определяют специфику речевого расстройства и без которых последнее не может возникнуть. </w:t>
      </w:r>
      <w:r w:rsidRPr="00BE1D2C">
        <w:rPr>
          <w:rFonts w:ascii="Trebuchet MS" w:eastAsia="Times New Roman" w:hAnsi="Trebuchet MS" w:cs="Times New Roman"/>
          <w:color w:val="343434"/>
          <w:sz w:val="21"/>
          <w:szCs w:val="21"/>
          <w:shd w:val="clear" w:color="auto" w:fill="CC99FF"/>
          <w:lang w:eastAsia="ru-RU"/>
        </w:rPr>
        <w:br/>
        <w:t>Таким образом, существует две группы причин, приводящих к нарушениям речи: внутренние (эндогенные) и внешние (экзогенные). Остановлюсь подробно на каждой группе причин.</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FF0000"/>
          <w:sz w:val="21"/>
          <w:szCs w:val="21"/>
          <w:bdr w:val="none" w:sz="0" w:space="0" w:color="auto" w:frame="1"/>
          <w:shd w:val="clear" w:color="auto" w:fill="CC99FF"/>
          <w:lang w:eastAsia="ru-RU"/>
        </w:rPr>
        <w:t>Внутренние (эндогенные) причины речевых нарушений</w:t>
      </w:r>
      <w:proofErr w:type="gramStart"/>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В</w:t>
      </w:r>
      <w:proofErr w:type="gramEnd"/>
      <w:r w:rsidRPr="00BE1D2C">
        <w:rPr>
          <w:rFonts w:ascii="Trebuchet MS" w:eastAsia="Times New Roman" w:hAnsi="Trebuchet MS" w:cs="Times New Roman"/>
          <w:color w:val="343434"/>
          <w:sz w:val="21"/>
          <w:szCs w:val="21"/>
          <w:shd w:val="clear" w:color="auto" w:fill="CC99FF"/>
          <w:lang w:eastAsia="ru-RU"/>
        </w:rPr>
        <w:t xml:space="preserve"> зависимости от времени воздействия этих факторов выделяют внутриутробную патологию (воздействие в период внутриутробного развития). Внутриутробная патология часто сочетается с повреждением нервной системы ребёнка при родах. Такие поражения нервной системы ребёнка объединяют различные патологические состояния, обусловленные воздействием на плод вредоносных факторов во внутриутробном периоде, во время родов и в первые дни после рождения.</w:t>
      </w:r>
      <w:r w:rsidRPr="00BE1D2C">
        <w:rPr>
          <w:rFonts w:ascii="Trebuchet MS" w:eastAsia="Times New Roman" w:hAnsi="Trebuchet MS" w:cs="Times New Roman"/>
          <w:color w:val="343434"/>
          <w:sz w:val="21"/>
          <w:szCs w:val="21"/>
          <w:shd w:val="clear" w:color="auto" w:fill="CC99FF"/>
          <w:lang w:eastAsia="ru-RU"/>
        </w:rPr>
        <w:br/>
        <w:t> Сюда относятся: </w:t>
      </w:r>
      <w:r w:rsidRPr="00BE1D2C">
        <w:rPr>
          <w:rFonts w:ascii="Trebuchet MS" w:eastAsia="Times New Roman" w:hAnsi="Trebuchet MS" w:cs="Times New Roman"/>
          <w:color w:val="343434"/>
          <w:sz w:val="21"/>
          <w:szCs w:val="21"/>
          <w:shd w:val="clear" w:color="auto" w:fill="CC99FF"/>
          <w:lang w:eastAsia="ru-RU"/>
        </w:rPr>
        <w:br/>
        <w:t>1. Заболевания матери во время беременности. </w:t>
      </w:r>
      <w:r w:rsidRPr="00BE1D2C">
        <w:rPr>
          <w:rFonts w:ascii="Trebuchet MS" w:eastAsia="Times New Roman" w:hAnsi="Trebuchet MS" w:cs="Times New Roman"/>
          <w:color w:val="343434"/>
          <w:sz w:val="21"/>
          <w:szCs w:val="21"/>
          <w:shd w:val="clear" w:color="auto" w:fill="CC99FF"/>
          <w:lang w:eastAsia="ru-RU"/>
        </w:rPr>
        <w:br/>
        <w:t>2. Отягощенная наследственность (диабет, гипертония, пороки развития, генетические и психические заболевания). </w:t>
      </w:r>
      <w:r w:rsidRPr="00BE1D2C">
        <w:rPr>
          <w:rFonts w:ascii="Trebuchet MS" w:eastAsia="Times New Roman" w:hAnsi="Trebuchet MS" w:cs="Times New Roman"/>
          <w:color w:val="343434"/>
          <w:sz w:val="21"/>
          <w:szCs w:val="21"/>
          <w:shd w:val="clear" w:color="auto" w:fill="CC99FF"/>
          <w:lang w:eastAsia="ru-RU"/>
        </w:rPr>
        <w:br/>
        <w:t>3. Аллергии матери. </w:t>
      </w:r>
      <w:r w:rsidRPr="00BE1D2C">
        <w:rPr>
          <w:rFonts w:ascii="Trebuchet MS" w:eastAsia="Times New Roman" w:hAnsi="Trebuchet MS" w:cs="Times New Roman"/>
          <w:color w:val="343434"/>
          <w:sz w:val="21"/>
          <w:szCs w:val="21"/>
          <w:shd w:val="clear" w:color="auto" w:fill="CC99FF"/>
          <w:lang w:eastAsia="ru-RU"/>
        </w:rPr>
        <w:br/>
        <w:t>4. Перенесенные переливания крови. </w:t>
      </w:r>
      <w:r w:rsidRPr="00BE1D2C">
        <w:rPr>
          <w:rFonts w:ascii="Trebuchet MS" w:eastAsia="Times New Roman" w:hAnsi="Trebuchet MS" w:cs="Times New Roman"/>
          <w:color w:val="343434"/>
          <w:sz w:val="21"/>
          <w:szCs w:val="21"/>
          <w:shd w:val="clear" w:color="auto" w:fill="CC99FF"/>
          <w:lang w:eastAsia="ru-RU"/>
        </w:rPr>
        <w:br/>
        <w:t>5. Токсикоз беременности, не зависимо от срока беременности. </w:t>
      </w:r>
      <w:r w:rsidRPr="00BE1D2C">
        <w:rPr>
          <w:rFonts w:ascii="Trebuchet MS" w:eastAsia="Times New Roman" w:hAnsi="Trebuchet MS" w:cs="Times New Roman"/>
          <w:color w:val="343434"/>
          <w:sz w:val="21"/>
          <w:szCs w:val="21"/>
          <w:shd w:val="clear" w:color="auto" w:fill="CC99FF"/>
          <w:lang w:eastAsia="ru-RU"/>
        </w:rPr>
        <w:br/>
        <w:t>6. Иммунологическая несовместимость крови матери и плода (по резус-фактору, системе АВО и другим антигенам эритроцитов). </w:t>
      </w:r>
      <w:r w:rsidRPr="00BE1D2C">
        <w:rPr>
          <w:rFonts w:ascii="Trebuchet MS" w:eastAsia="Times New Roman" w:hAnsi="Trebuchet MS" w:cs="Times New Roman"/>
          <w:color w:val="343434"/>
          <w:sz w:val="21"/>
          <w:szCs w:val="21"/>
          <w:shd w:val="clear" w:color="auto" w:fill="CC99FF"/>
          <w:lang w:eastAsia="ru-RU"/>
        </w:rPr>
        <w:br/>
        <w:t>7. Многообразная акушерская патология (узкий таз, затяжные или стремительные роды, преждевременное отхождение вод, обвитие пуповиной и пр.). </w:t>
      </w:r>
      <w:r w:rsidRPr="00BE1D2C">
        <w:rPr>
          <w:rFonts w:ascii="Trebuchet MS" w:eastAsia="Times New Roman" w:hAnsi="Trebuchet MS" w:cs="Times New Roman"/>
          <w:color w:val="343434"/>
          <w:sz w:val="21"/>
          <w:szCs w:val="21"/>
          <w:shd w:val="clear" w:color="auto" w:fill="CC99FF"/>
          <w:lang w:eastAsia="ru-RU"/>
        </w:rPr>
        <w:br/>
        <w:t>8. Курение во время беременности, употребление алкоголя.  Научно доказано влияние алкоголя (даже минимальные дозы: пиво, коктейли, слабое вино) на возникновение различных дефектов речи.</w:t>
      </w:r>
      <w:r w:rsidRPr="00BE1D2C">
        <w:rPr>
          <w:rFonts w:ascii="Trebuchet MS" w:eastAsia="Times New Roman" w:hAnsi="Trebuchet MS" w:cs="Times New Roman"/>
          <w:color w:val="343434"/>
          <w:sz w:val="21"/>
          <w:szCs w:val="21"/>
          <w:shd w:val="clear" w:color="auto" w:fill="CC99FF"/>
          <w:lang w:eastAsia="ru-RU"/>
        </w:rPr>
        <w:br/>
        <w:t>9.  Состояние после лечения бесплодия, преждевременных и  осложненных родов (кесарева сечения), 2 и более выкидышей (абортов). </w:t>
      </w:r>
      <w:r w:rsidRPr="00BE1D2C">
        <w:rPr>
          <w:rFonts w:ascii="Trebuchet MS" w:eastAsia="Times New Roman" w:hAnsi="Trebuchet MS" w:cs="Times New Roman"/>
          <w:color w:val="343434"/>
          <w:sz w:val="21"/>
          <w:szCs w:val="21"/>
          <w:shd w:val="clear" w:color="auto" w:fill="CC99FF"/>
          <w:lang w:eastAsia="ru-RU"/>
        </w:rPr>
        <w:br/>
        <w:t>10. Короткий промежуток между двумя беременностями (менее 1 года). </w:t>
      </w:r>
      <w:r w:rsidRPr="00BE1D2C">
        <w:rPr>
          <w:rFonts w:ascii="Trebuchet MS" w:eastAsia="Times New Roman" w:hAnsi="Trebuchet MS" w:cs="Times New Roman"/>
          <w:color w:val="343434"/>
          <w:sz w:val="21"/>
          <w:szCs w:val="21"/>
          <w:shd w:val="clear" w:color="auto" w:fill="CC99FF"/>
          <w:lang w:eastAsia="ru-RU"/>
        </w:rPr>
        <w:br/>
        <w:t>11. Маленький рост будущей матери. </w:t>
      </w:r>
      <w:r w:rsidRPr="00BE1D2C">
        <w:rPr>
          <w:rFonts w:ascii="Trebuchet MS" w:eastAsia="Times New Roman" w:hAnsi="Trebuchet MS" w:cs="Times New Roman"/>
          <w:color w:val="343434"/>
          <w:sz w:val="21"/>
          <w:szCs w:val="21"/>
          <w:shd w:val="clear" w:color="auto" w:fill="CC99FF"/>
          <w:lang w:eastAsia="ru-RU"/>
        </w:rPr>
        <w:br/>
        <w:t>12. Аномалии скелета (нарушение осанки матери). </w:t>
      </w:r>
      <w:r w:rsidRPr="00BE1D2C">
        <w:rPr>
          <w:rFonts w:ascii="Trebuchet MS" w:eastAsia="Times New Roman" w:hAnsi="Trebuchet MS" w:cs="Times New Roman"/>
          <w:color w:val="343434"/>
          <w:sz w:val="21"/>
          <w:szCs w:val="21"/>
          <w:shd w:val="clear" w:color="auto" w:fill="CC99FF"/>
          <w:lang w:eastAsia="ru-RU"/>
        </w:rPr>
        <w:br/>
        <w:t>13. Беременности до достижения 18 лет или после 40 лет. </w:t>
      </w:r>
      <w:r w:rsidRPr="00BE1D2C">
        <w:rPr>
          <w:rFonts w:ascii="Trebuchet MS" w:eastAsia="Times New Roman" w:hAnsi="Trebuchet MS" w:cs="Times New Roman"/>
          <w:color w:val="343434"/>
          <w:sz w:val="21"/>
          <w:szCs w:val="21"/>
          <w:shd w:val="clear" w:color="auto" w:fill="CC99FF"/>
          <w:lang w:eastAsia="ru-RU"/>
        </w:rPr>
        <w:br/>
        <w:t>14. Особые психические нагрузки (семейного или профессионального характера), нагрузки</w:t>
      </w:r>
      <w:r w:rsidRPr="00BE1D2C">
        <w:rPr>
          <w:rFonts w:ascii="Trebuchet MS" w:eastAsia="Times New Roman" w:hAnsi="Trebuchet MS" w:cs="Times New Roman"/>
          <w:color w:val="343434"/>
          <w:sz w:val="21"/>
          <w:szCs w:val="21"/>
          <w:shd w:val="clear" w:color="auto" w:fill="C5EA98"/>
          <w:lang w:eastAsia="ru-RU"/>
        </w:rPr>
        <w:t xml:space="preserve"> </w:t>
      </w:r>
      <w:r w:rsidRPr="00BE1D2C">
        <w:rPr>
          <w:rFonts w:ascii="Trebuchet MS" w:eastAsia="Times New Roman" w:hAnsi="Trebuchet MS" w:cs="Times New Roman"/>
          <w:color w:val="343434"/>
          <w:sz w:val="21"/>
          <w:szCs w:val="21"/>
          <w:shd w:val="clear" w:color="auto" w:fill="CC99FF"/>
          <w:lang w:eastAsia="ru-RU"/>
        </w:rPr>
        <w:lastRenderedPageBreak/>
        <w:t>социального характера (экономические и материальные трудности, проблемы интеграции).</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i/>
          <w:iCs/>
          <w:color w:val="343434"/>
          <w:sz w:val="21"/>
          <w:szCs w:val="21"/>
          <w:bdr w:val="none" w:sz="0" w:space="0" w:color="auto" w:frame="1"/>
          <w:shd w:val="clear" w:color="auto" w:fill="CC99FF"/>
          <w:lang w:eastAsia="ru-RU"/>
        </w:rPr>
        <w:t>Дорогие читатели, отнеситесь внимательно к тому, что написано, от понимания ниже прочитанного зависит здоровье вашего ребенка, его успехи в обучении! </w:t>
      </w:r>
      <w:r w:rsidRPr="00BE1D2C">
        <w:rPr>
          <w:rFonts w:ascii="Trebuchet MS" w:eastAsia="Times New Roman" w:hAnsi="Trebuchet MS" w:cs="Times New Roman"/>
          <w:i/>
          <w:iCs/>
          <w:color w:val="343434"/>
          <w:sz w:val="21"/>
          <w:szCs w:val="21"/>
          <w:bdr w:val="none" w:sz="0" w:space="0" w:color="auto" w:frame="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8F"/>
          <w:sz w:val="21"/>
          <w:szCs w:val="21"/>
          <w:bdr w:val="none" w:sz="0" w:space="0" w:color="auto" w:frame="1"/>
          <w:shd w:val="clear" w:color="auto" w:fill="CC99FF"/>
          <w:lang w:eastAsia="ru-RU"/>
        </w:rPr>
        <w:t>Гипоксия</w:t>
      </w:r>
      <w:r w:rsidRPr="00BE1D2C">
        <w:rPr>
          <w:rFonts w:ascii="Trebuchet MS" w:eastAsia="Times New Roman" w:hAnsi="Trebuchet MS" w:cs="Times New Roman"/>
          <w:color w:val="343434"/>
          <w:sz w:val="21"/>
          <w:szCs w:val="21"/>
          <w:shd w:val="clear" w:color="auto" w:fill="CC99FF"/>
          <w:lang w:eastAsia="ru-RU"/>
        </w:rPr>
        <w:t> - это недостаточное снабжение кислородом тканей плаценты и плода.</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Причиной гипоксии плода могут быть:</w:t>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7"/>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пороки сердца у матери;</w:t>
      </w:r>
    </w:p>
    <w:p w:rsidR="00BE1D2C" w:rsidRPr="00BE1D2C" w:rsidRDefault="00BE1D2C" w:rsidP="00BE1D2C">
      <w:pPr>
        <w:numPr>
          <w:ilvl w:val="0"/>
          <w:numId w:val="7"/>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бронхиты, связанные с курением во время беременности;</w:t>
      </w:r>
    </w:p>
    <w:p w:rsidR="00BE1D2C" w:rsidRPr="00BE1D2C" w:rsidRDefault="00BE1D2C" w:rsidP="00BE1D2C">
      <w:pPr>
        <w:numPr>
          <w:ilvl w:val="0"/>
          <w:numId w:val="7"/>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ранние токсикозы (от 4 недель до 4 месяцев);</w:t>
      </w:r>
    </w:p>
    <w:p w:rsidR="00BE1D2C" w:rsidRPr="00BE1D2C" w:rsidRDefault="00BE1D2C" w:rsidP="00BE1D2C">
      <w:pPr>
        <w:numPr>
          <w:ilvl w:val="0"/>
          <w:numId w:val="7"/>
        </w:numPr>
        <w:shd w:val="clear" w:color="auto" w:fill="CC99FF"/>
        <w:spacing w:after="0" w:line="240" w:lineRule="auto"/>
        <w:ind w:left="300"/>
        <w:rPr>
          <w:rFonts w:ascii="Trebuchet MS" w:eastAsia="Times New Roman" w:hAnsi="Trebuchet MS" w:cs="Times New Roman"/>
          <w:color w:val="343434"/>
          <w:sz w:val="21"/>
          <w:szCs w:val="21"/>
          <w:lang w:eastAsia="ru-RU"/>
        </w:rPr>
      </w:pPr>
      <w:proofErr w:type="spellStart"/>
      <w:r w:rsidRPr="00BE1D2C">
        <w:rPr>
          <w:rFonts w:ascii="Trebuchet MS" w:eastAsia="Times New Roman" w:hAnsi="Trebuchet MS" w:cs="Times New Roman"/>
          <w:color w:val="343434"/>
          <w:sz w:val="21"/>
          <w:szCs w:val="21"/>
          <w:lang w:eastAsia="ru-RU"/>
        </w:rPr>
        <w:t>гестозы</w:t>
      </w:r>
      <w:proofErr w:type="spellEnd"/>
      <w:r w:rsidRPr="00BE1D2C">
        <w:rPr>
          <w:rFonts w:ascii="Trebuchet MS" w:eastAsia="Times New Roman" w:hAnsi="Trebuchet MS" w:cs="Times New Roman"/>
          <w:color w:val="343434"/>
          <w:sz w:val="21"/>
          <w:szCs w:val="21"/>
          <w:lang w:eastAsia="ru-RU"/>
        </w:rPr>
        <w:t>;</w:t>
      </w:r>
    </w:p>
    <w:p w:rsidR="00BE1D2C" w:rsidRPr="00BE1D2C" w:rsidRDefault="00BE1D2C" w:rsidP="00BE1D2C">
      <w:pPr>
        <w:numPr>
          <w:ilvl w:val="0"/>
          <w:numId w:val="7"/>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патология пуповины, узлы на ней, слишком короткая пуповина.</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shd w:val="clear" w:color="auto" w:fill="CC99FF"/>
          <w:lang w:eastAsia="ru-RU"/>
        </w:rPr>
        <w:t>Гипоксия развивается и в том случае, если мать страдает анемией (низкий гемоглобин). В результате развивается хроническая плацентарная недостаточность, и у плода уже значительно нарушается созревание структур головного мозга. Даже при кратковременной гипоксии в нервной системе плода и новорожденного возникают нарушения мозгового кровообращения. Длительно и неоднократно возникающие гипоксические состояния приводят к резким нарушениям мозгового кровообращения, к гибели нервных клеток, отвечающих за речь, внимание, поведение. У недоношенных детей гипоксические повреждения захватывают, в основном, подкорковые структуры мозга. У детей, родившихся в срок, чаще всего поражается кора головного мозга. Такие повреждения часто становятся своего рода переходным этапом между острым и хроническим поражением мозга и составляют основу легкой дисфункции мозга.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A3"/>
          <w:sz w:val="21"/>
          <w:szCs w:val="21"/>
          <w:bdr w:val="none" w:sz="0" w:space="0" w:color="auto" w:frame="1"/>
          <w:shd w:val="clear" w:color="auto" w:fill="CC99FF"/>
          <w:lang w:eastAsia="ru-RU"/>
        </w:rPr>
        <w:t>Родовая травма</w:t>
      </w:r>
      <w:r w:rsidRPr="00BE1D2C">
        <w:rPr>
          <w:rFonts w:ascii="Trebuchet MS" w:eastAsia="Times New Roman" w:hAnsi="Trebuchet MS" w:cs="Times New Roman"/>
          <w:color w:val="343434"/>
          <w:sz w:val="21"/>
          <w:szCs w:val="21"/>
          <w:shd w:val="clear" w:color="auto" w:fill="CC99FF"/>
          <w:lang w:eastAsia="ru-RU"/>
        </w:rPr>
        <w:t> - это местное повреждение плода, вызванное механическим воздействием непосредственно на плод во время родов.</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xml:space="preserve">Во время родов страдает позвоночник и, в первую очередь, его шейный отдел. Даже в процессе нормальных родов при прохождении ребенка через родовые пути происходит </w:t>
      </w:r>
      <w:proofErr w:type="spellStart"/>
      <w:r w:rsidRPr="00BE1D2C">
        <w:rPr>
          <w:rFonts w:ascii="Trebuchet MS" w:eastAsia="Times New Roman" w:hAnsi="Trebuchet MS" w:cs="Times New Roman"/>
          <w:color w:val="343434"/>
          <w:sz w:val="21"/>
          <w:szCs w:val="21"/>
          <w:shd w:val="clear" w:color="auto" w:fill="CC99FF"/>
          <w:lang w:eastAsia="ru-RU"/>
        </w:rPr>
        <w:t>переразгибание</w:t>
      </w:r>
      <w:proofErr w:type="spellEnd"/>
      <w:r w:rsidRPr="00BE1D2C">
        <w:rPr>
          <w:rFonts w:ascii="Trebuchet MS" w:eastAsia="Times New Roman" w:hAnsi="Trebuchet MS" w:cs="Times New Roman"/>
          <w:color w:val="343434"/>
          <w:sz w:val="21"/>
          <w:szCs w:val="21"/>
          <w:shd w:val="clear" w:color="auto" w:fill="CC99FF"/>
          <w:lang w:eastAsia="ru-RU"/>
        </w:rPr>
        <w:t xml:space="preserve"> головки в шейном отделе, соскальзывание затылочной кости по отношению к 1-му шейному позвонку. В результате возможно патологическое смещение 2-х первых шейных позвонков по отношению друг к другу или состояние подвывиха. Травмируется система позвоночных артерий, по которым получает кровь ствол и другие отделы мозг. Возникает хроническая ишемия-недостаточность мозгового кровообращения, поэтому и расстраиваются функции головного мозга. А в результате страдают те его структуры, которые отвечают за речь, внимание, поведение, эмоции.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FF0000"/>
          <w:sz w:val="21"/>
          <w:szCs w:val="21"/>
          <w:bdr w:val="none" w:sz="0" w:space="0" w:color="auto" w:frame="1"/>
          <w:shd w:val="clear" w:color="auto" w:fill="CC99FF"/>
          <w:lang w:eastAsia="ru-RU"/>
        </w:rPr>
        <w:t>Внешние (экзогенные) причины речевых нарушений</w:t>
      </w:r>
      <w:proofErr w:type="gramStart"/>
      <w:r w:rsidRPr="00BE1D2C">
        <w:rPr>
          <w:rFonts w:ascii="Trebuchet MS" w:eastAsia="Times New Roman" w:hAnsi="Trebuchet MS" w:cs="Times New Roman"/>
          <w:color w:val="343434"/>
          <w:sz w:val="21"/>
          <w:szCs w:val="21"/>
          <w:shd w:val="clear" w:color="auto" w:fill="CC99FF"/>
          <w:lang w:eastAsia="ru-RU"/>
        </w:rPr>
        <w:br/>
        <w:t>       Д</w:t>
      </w:r>
      <w:proofErr w:type="gramEnd"/>
      <w:r w:rsidRPr="00BE1D2C">
        <w:rPr>
          <w:rFonts w:ascii="Trebuchet MS" w:eastAsia="Times New Roman" w:hAnsi="Trebuchet MS" w:cs="Times New Roman"/>
          <w:color w:val="343434"/>
          <w:sz w:val="21"/>
          <w:szCs w:val="21"/>
          <w:shd w:val="clear" w:color="auto" w:fill="CC99FF"/>
          <w:lang w:eastAsia="ru-RU"/>
        </w:rPr>
        <w:t>ля нормального речевого развития ребенку необходимо прямое  общение со взрослым. Общение должно быть значимым, проходить на эмоциональном положительном фоне и побуждать к ответу. </w:t>
      </w:r>
      <w:r w:rsidRPr="00BE1D2C">
        <w:rPr>
          <w:rFonts w:ascii="Trebuchet MS" w:eastAsia="Times New Roman" w:hAnsi="Trebuchet MS" w:cs="Times New Roman"/>
          <w:color w:val="343434"/>
          <w:sz w:val="21"/>
          <w:szCs w:val="21"/>
          <w:shd w:val="clear" w:color="auto" w:fill="CC99FF"/>
          <w:lang w:eastAsia="ru-RU"/>
        </w:rPr>
        <w:br/>
        <w:t xml:space="preserve">Важным стимулом развития речи является изменение формы общения ребёнка со взрослым </w:t>
      </w:r>
      <w:proofErr w:type="gramStart"/>
      <w:r w:rsidRPr="00BE1D2C">
        <w:rPr>
          <w:rFonts w:ascii="Trebuchet MS" w:eastAsia="Times New Roman" w:hAnsi="Trebuchet MS" w:cs="Times New Roman"/>
          <w:color w:val="343434"/>
          <w:sz w:val="21"/>
          <w:szCs w:val="21"/>
          <w:shd w:val="clear" w:color="auto" w:fill="CC99FF"/>
          <w:lang w:eastAsia="ru-RU"/>
        </w:rPr>
        <w:t xml:space="preserve">( </w:t>
      </w:r>
      <w:proofErr w:type="gramEnd"/>
      <w:r w:rsidRPr="00BE1D2C">
        <w:rPr>
          <w:rFonts w:ascii="Trebuchet MS" w:eastAsia="Times New Roman" w:hAnsi="Trebuchet MS" w:cs="Times New Roman"/>
          <w:color w:val="343434"/>
          <w:sz w:val="21"/>
          <w:szCs w:val="21"/>
          <w:shd w:val="clear" w:color="auto" w:fill="CC99FF"/>
          <w:lang w:eastAsia="ru-RU"/>
        </w:rPr>
        <w:t>в зависимости от возраста ребенка). Так, если не происходит замена эмоционального общения, характерного для 1 года жизни, на предметно-действенное общение с 2-3-летним ребенком, то появляется серьёзная угроза возникновения задержки психического развития. Речь ребёнка нарушается и задерживается в отсутствие эмоционального положительно окружения. </w:t>
      </w:r>
      <w:r w:rsidRPr="00BE1D2C">
        <w:rPr>
          <w:rFonts w:ascii="Trebuchet MS" w:eastAsia="Times New Roman" w:hAnsi="Trebuchet MS" w:cs="Times New Roman"/>
          <w:color w:val="343434"/>
          <w:sz w:val="21"/>
          <w:szCs w:val="21"/>
          <w:shd w:val="clear" w:color="auto" w:fill="CC99FF"/>
          <w:lang w:eastAsia="ru-RU"/>
        </w:rPr>
        <w:br/>
        <w:t>Речь развивается по подражанию, поэтому некоторые речевые нарушения (заикание, нечеткость произношения, нарушение темпа речи) могут иметь в своей основе подражание. </w:t>
      </w:r>
      <w:r w:rsidRPr="00BE1D2C">
        <w:rPr>
          <w:rFonts w:ascii="Trebuchet MS" w:eastAsia="Times New Roman" w:hAnsi="Trebuchet MS" w:cs="Times New Roman"/>
          <w:color w:val="343434"/>
          <w:sz w:val="21"/>
          <w:szCs w:val="21"/>
          <w:shd w:val="clear" w:color="auto" w:fill="CC99FF"/>
          <w:lang w:eastAsia="ru-RU"/>
        </w:rPr>
        <w:br/>
        <w:t xml:space="preserve">Речевые нарушения часто могут возникать при различных психических травмах (испуг, переживание в связи с разлукой с близкими людьми, длительная психотравмирующая ситуация в семье). Это задерживает развитие речи, а в ряде случаев, особенно при острых психических травмах, вызывает у ребёнка, психогенные речевые расстройства: </w:t>
      </w:r>
      <w:proofErr w:type="spellStart"/>
      <w:r w:rsidRPr="00BE1D2C">
        <w:rPr>
          <w:rFonts w:ascii="Trebuchet MS" w:eastAsia="Times New Roman" w:hAnsi="Trebuchet MS" w:cs="Times New Roman"/>
          <w:color w:val="343434"/>
          <w:sz w:val="21"/>
          <w:szCs w:val="21"/>
          <w:shd w:val="clear" w:color="auto" w:fill="CC99FF"/>
          <w:lang w:eastAsia="ru-RU"/>
        </w:rPr>
        <w:t>мутизм</w:t>
      </w:r>
      <w:proofErr w:type="spellEnd"/>
      <w:r w:rsidRPr="00BE1D2C">
        <w:rPr>
          <w:rFonts w:ascii="Trebuchet MS" w:eastAsia="Times New Roman" w:hAnsi="Trebuchet MS" w:cs="Times New Roman"/>
          <w:color w:val="343434"/>
          <w:sz w:val="21"/>
          <w:szCs w:val="21"/>
          <w:shd w:val="clear" w:color="auto" w:fill="CC99FF"/>
          <w:lang w:eastAsia="ru-RU"/>
        </w:rPr>
        <w:t xml:space="preserve"> (полный отказ от речевого общения), невротическое заикание. </w:t>
      </w:r>
      <w:r w:rsidRPr="00BE1D2C">
        <w:rPr>
          <w:rFonts w:ascii="Trebuchet MS" w:eastAsia="Times New Roman" w:hAnsi="Trebuchet MS" w:cs="Times New Roman"/>
          <w:color w:val="343434"/>
          <w:sz w:val="21"/>
          <w:szCs w:val="21"/>
          <w:shd w:val="clear" w:color="auto" w:fill="CC99FF"/>
          <w:lang w:eastAsia="ru-RU"/>
        </w:rPr>
        <w:br/>
        <w:t>На речевое развитие  влияет общая физическая слабость организма, незрелость, обусловленная недоношенностью, рахит. Различные нарушения обмена веществ, заболевания внутренних органов.</w:t>
      </w:r>
      <w:r w:rsidRPr="00BE1D2C">
        <w:rPr>
          <w:rFonts w:ascii="Trebuchet MS" w:eastAsia="Times New Roman" w:hAnsi="Trebuchet MS" w:cs="Times New Roman"/>
          <w:color w:val="343434"/>
          <w:sz w:val="21"/>
          <w:szCs w:val="21"/>
          <w:shd w:val="clear" w:color="auto" w:fill="C5EA98"/>
          <w:lang w:eastAsia="ru-RU"/>
        </w:rPr>
        <w:t> </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5EA98"/>
          <w:lang w:eastAsia="ru-RU"/>
        </w:rPr>
        <w:lastRenderedPageBreak/>
        <w:t>Любое общее или нервно-психическое заболевание ребёнка первых лет жизни обычно сопровождается нарушением речевого развития.</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5EA98"/>
          <w:lang w:eastAsia="ru-RU"/>
        </w:rPr>
        <w:t>Минкина С.А.</w:t>
      </w:r>
    </w:p>
    <w:p w:rsidR="00BE1D2C" w:rsidRPr="00BE1D2C" w:rsidRDefault="00BE1D2C" w:rsidP="00BE1D2C">
      <w:pPr>
        <w:shd w:val="clear" w:color="auto" w:fill="CC99FF"/>
        <w:spacing w:after="0" w:line="240" w:lineRule="auto"/>
        <w:jc w:val="center"/>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FF00FF"/>
          <w:sz w:val="21"/>
          <w:szCs w:val="21"/>
          <w:bdr w:val="none" w:sz="0" w:space="0" w:color="auto" w:frame="1"/>
          <w:lang w:eastAsia="ru-RU"/>
        </w:rPr>
        <w:t>2 Рубрика: Нормы речевого развития</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1 год - 1 год 6 месяцев.</w:t>
      </w:r>
      <w:r w:rsidRPr="00BE1D2C">
        <w:rPr>
          <w:rFonts w:ascii="Trebuchet MS" w:eastAsia="Times New Roman" w:hAnsi="Trebuchet MS" w:cs="Times New Roman"/>
          <w:color w:val="343434"/>
          <w:sz w:val="21"/>
          <w:szCs w:val="21"/>
          <w:shd w:val="clear" w:color="auto" w:fill="CC99FF"/>
          <w:lang w:eastAsia="ru-RU"/>
        </w:rPr>
        <w:br/>
        <w:t>Говорит отдельными словами, имеющими значение предложений. В конце периода появляются двухсловные предложения. Отдельные слова и предложения дополняются жестами, мимикой, интонацией. Среди тех 30 слов, которыми малыш овладевает к полутора годам, преобладают названия предметов и обозначения действий. Но если  взрослые чаще будут называть не только предметы, но и их качества (мяч круглый, чай горячий, цветок красный), ребенок быстро усвоит эти понятия.</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1 год 6 месяцев – 2 года.</w:t>
      </w:r>
      <w:r w:rsidRPr="00BE1D2C">
        <w:rPr>
          <w:rFonts w:ascii="Trebuchet MS" w:eastAsia="Times New Roman" w:hAnsi="Trebuchet MS" w:cs="Times New Roman"/>
          <w:color w:val="343434"/>
          <w:sz w:val="21"/>
          <w:szCs w:val="21"/>
          <w:shd w:val="clear" w:color="auto" w:fill="CC99FF"/>
          <w:lang w:eastAsia="ru-RU"/>
        </w:rPr>
        <w:br/>
        <w:t xml:space="preserve">Запас употребляемых слов быстро растет. Облегченные слова заменяются правильными. Появляются прилагательные и местоимения. Начинает употреблять простые </w:t>
      </w:r>
      <w:proofErr w:type="gramStart"/>
      <w:r w:rsidRPr="00BE1D2C">
        <w:rPr>
          <w:rFonts w:ascii="Trebuchet MS" w:eastAsia="Times New Roman" w:hAnsi="Trebuchet MS" w:cs="Times New Roman"/>
          <w:color w:val="343434"/>
          <w:sz w:val="21"/>
          <w:szCs w:val="21"/>
          <w:shd w:val="clear" w:color="auto" w:fill="CC99FF"/>
          <w:lang w:eastAsia="ru-RU"/>
        </w:rPr>
        <w:t>двух-трехсловные</w:t>
      </w:r>
      <w:proofErr w:type="gramEnd"/>
      <w:r w:rsidRPr="00BE1D2C">
        <w:rPr>
          <w:rFonts w:ascii="Trebuchet MS" w:eastAsia="Times New Roman" w:hAnsi="Trebuchet MS" w:cs="Times New Roman"/>
          <w:color w:val="343434"/>
          <w:sz w:val="21"/>
          <w:szCs w:val="21"/>
          <w:shd w:val="clear" w:color="auto" w:fill="CC99FF"/>
          <w:lang w:eastAsia="ru-RU"/>
        </w:rPr>
        <w:t xml:space="preserve"> предложения, а к 2м годам – трех-четырехсловные. В словах появляются грамматические изменения. Речь эмоциональна и выразительна.</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2 года – 2 года 6 месяцев.</w:t>
      </w:r>
      <w:r w:rsidRPr="00BE1D2C">
        <w:rPr>
          <w:rFonts w:ascii="Trebuchet MS" w:eastAsia="Times New Roman" w:hAnsi="Trebuchet MS" w:cs="Times New Roman"/>
          <w:color w:val="343434"/>
          <w:sz w:val="21"/>
          <w:szCs w:val="21"/>
          <w:shd w:val="clear" w:color="auto" w:fill="CC99FF"/>
          <w:lang w:eastAsia="ru-RU"/>
        </w:rPr>
        <w:br/>
        <w:t xml:space="preserve">Легко повторяет фразы, короткие стихи. Словарь продолжает быстро расти. Услышанные незнакомые слова и целые фразы быстро усваиваются. Появляются вопросы: «Где?», «Почему?», «Куда?». Предложения становятся многословными, появляются сложные предложения, хотя и не всегда грамматически правильные, начинается употребление предлогов и союзов. Речь становится основным средством общения не только </w:t>
      </w:r>
      <w:proofErr w:type="gramStart"/>
      <w:r w:rsidRPr="00BE1D2C">
        <w:rPr>
          <w:rFonts w:ascii="Trebuchet MS" w:eastAsia="Times New Roman" w:hAnsi="Trebuchet MS" w:cs="Times New Roman"/>
          <w:color w:val="343434"/>
          <w:sz w:val="21"/>
          <w:szCs w:val="21"/>
          <w:shd w:val="clear" w:color="auto" w:fill="CC99FF"/>
          <w:lang w:eastAsia="ru-RU"/>
        </w:rPr>
        <w:t>со</w:t>
      </w:r>
      <w:proofErr w:type="gramEnd"/>
      <w:r w:rsidRPr="00BE1D2C">
        <w:rPr>
          <w:rFonts w:ascii="Trebuchet MS" w:eastAsia="Times New Roman" w:hAnsi="Trebuchet MS" w:cs="Times New Roman"/>
          <w:color w:val="343434"/>
          <w:sz w:val="21"/>
          <w:szCs w:val="21"/>
          <w:shd w:val="clear" w:color="auto" w:fill="CC99FF"/>
          <w:lang w:eastAsia="ru-RU"/>
        </w:rPr>
        <w:t xml:space="preserve"> взрослыми, но и с детьми.</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2 года 6 месяцев – 3 года.</w:t>
      </w:r>
      <w:r w:rsidRPr="00BE1D2C">
        <w:rPr>
          <w:rFonts w:ascii="Trebuchet MS" w:eastAsia="Times New Roman" w:hAnsi="Trebuchet MS" w:cs="Times New Roman"/>
          <w:color w:val="343434"/>
          <w:sz w:val="21"/>
          <w:szCs w:val="21"/>
          <w:shd w:val="clear" w:color="auto" w:fill="CC99FF"/>
          <w:lang w:eastAsia="ru-RU"/>
        </w:rPr>
        <w:br/>
        <w:t xml:space="preserve">Словарь быстро увеличивается. Может понимать смысл речи взрослого о событиях и явлениях, не бывших непосредственно в его личном опыте, но отдельные элементы, которых ранее воспринимались ребенком. Речь взрослого становится для ребенка средством познания. Он говорит сложными фразами, появляются придаточные предложения, хотя грамматически предложения продолжают оставаться еще не всегда правильными. По словам </w:t>
      </w:r>
      <w:proofErr w:type="gramStart"/>
      <w:r w:rsidRPr="00BE1D2C">
        <w:rPr>
          <w:rFonts w:ascii="Trebuchet MS" w:eastAsia="Times New Roman" w:hAnsi="Trebuchet MS" w:cs="Times New Roman"/>
          <w:color w:val="343434"/>
          <w:sz w:val="21"/>
          <w:szCs w:val="21"/>
          <w:shd w:val="clear" w:color="auto" w:fill="CC99FF"/>
          <w:lang w:eastAsia="ru-RU"/>
        </w:rPr>
        <w:t>может</w:t>
      </w:r>
      <w:proofErr w:type="gramEnd"/>
      <w:r w:rsidRPr="00BE1D2C">
        <w:rPr>
          <w:rFonts w:ascii="Trebuchet MS" w:eastAsia="Times New Roman" w:hAnsi="Trebuchet MS" w:cs="Times New Roman"/>
          <w:color w:val="343434"/>
          <w:sz w:val="21"/>
          <w:szCs w:val="21"/>
          <w:shd w:val="clear" w:color="auto" w:fill="CC99FF"/>
          <w:lang w:eastAsia="ru-RU"/>
        </w:rPr>
        <w:t xml:space="preserve"> передать содержание ранее рассказанной сказки или рассказа (по картинкам или без показа картинок). Выполняет просьбы, состоящие из двух действий. Использует некоторые падежи, начинает говорить от первого лица.</w:t>
      </w:r>
      <w:r w:rsidRPr="00BE1D2C">
        <w:rPr>
          <w:rFonts w:ascii="Trebuchet MS" w:eastAsia="Times New Roman" w:hAnsi="Trebuchet MS" w:cs="Times New Roman"/>
          <w:color w:val="343434"/>
          <w:sz w:val="21"/>
          <w:szCs w:val="21"/>
          <w:shd w:val="clear" w:color="auto" w:fill="CC99FF"/>
          <w:lang w:eastAsia="ru-RU"/>
        </w:rPr>
        <w:br/>
        <w:t>Понимает значения предлогов «на», «под». Пропускает слоги в середине слов для упрощения, неустойчивое произношение звуков (то правильно, то неправильно).</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3 года – 4 года.</w:t>
      </w:r>
      <w:r w:rsidRPr="00BE1D2C">
        <w:rPr>
          <w:rFonts w:ascii="Trebuchet MS" w:eastAsia="Times New Roman" w:hAnsi="Trebuchet MS" w:cs="Times New Roman"/>
          <w:color w:val="343434"/>
          <w:sz w:val="21"/>
          <w:szCs w:val="21"/>
          <w:shd w:val="clear" w:color="auto" w:fill="CC99FF"/>
          <w:lang w:eastAsia="ru-RU"/>
        </w:rPr>
        <w:br/>
        <w:t>К уже имевшимся звукам добавляется произношение  твердых звуков</w:t>
      </w:r>
      <w:proofErr w:type="gramStart"/>
      <w:r w:rsidRPr="00BE1D2C">
        <w:rPr>
          <w:rFonts w:ascii="Trebuchet MS" w:eastAsia="Times New Roman" w:hAnsi="Trebuchet MS" w:cs="Times New Roman"/>
          <w:color w:val="343434"/>
          <w:sz w:val="21"/>
          <w:szCs w:val="21"/>
          <w:shd w:val="clear" w:color="auto" w:fill="CC99FF"/>
          <w:lang w:eastAsia="ru-RU"/>
        </w:rPr>
        <w:t xml:space="preserve"> С</w:t>
      </w:r>
      <w:proofErr w:type="gramEnd"/>
      <w:r w:rsidRPr="00BE1D2C">
        <w:rPr>
          <w:rFonts w:ascii="Trebuchet MS" w:eastAsia="Times New Roman" w:hAnsi="Trebuchet MS" w:cs="Times New Roman"/>
          <w:color w:val="343434"/>
          <w:sz w:val="21"/>
          <w:szCs w:val="21"/>
          <w:shd w:val="clear" w:color="auto" w:fill="CC99FF"/>
          <w:lang w:eastAsia="ru-RU"/>
        </w:rPr>
        <w:t>, 3, Ц. Замечает неправильное звукопроизношение у других детей.</w:t>
      </w:r>
      <w:r w:rsidRPr="00BE1D2C">
        <w:rPr>
          <w:rFonts w:ascii="Trebuchet MS" w:eastAsia="Times New Roman" w:hAnsi="Trebuchet MS" w:cs="Times New Roman"/>
          <w:color w:val="343434"/>
          <w:sz w:val="21"/>
          <w:szCs w:val="21"/>
          <w:shd w:val="clear" w:color="auto" w:fill="CC99FF"/>
          <w:lang w:eastAsia="ru-RU"/>
        </w:rPr>
        <w:br/>
        <w:t>Ребенок адекватно использует названия цветов, местоимения «я», «ты», «мне». Называет свое имя, пол, возраст.</w:t>
      </w:r>
      <w:r w:rsidRPr="00BE1D2C">
        <w:rPr>
          <w:rFonts w:ascii="Trebuchet MS" w:eastAsia="Times New Roman" w:hAnsi="Trebuchet MS" w:cs="Times New Roman"/>
          <w:color w:val="343434"/>
          <w:sz w:val="21"/>
          <w:szCs w:val="21"/>
          <w:shd w:val="clear" w:color="auto" w:fill="CC99FF"/>
          <w:lang w:eastAsia="ru-RU"/>
        </w:rPr>
        <w:br/>
        <w:t> Понимает разницу между словами «большой» и «маленький», изменяет слова по падежам, согласует глаголы прошедшего времени с существительными в роде. Согласует имена прилагательные с существительными женского и мужского рода. Понимает слова-обобщения (игрушки, посуда), начинает использовать их в активной речи. Пользуется уменьшительно-ласкательными суффиксами.</w:t>
      </w:r>
      <w:r w:rsidRPr="00BE1D2C">
        <w:rPr>
          <w:rFonts w:ascii="Trebuchet MS" w:eastAsia="Times New Roman" w:hAnsi="Trebuchet MS" w:cs="Times New Roman"/>
          <w:color w:val="343434"/>
          <w:sz w:val="21"/>
          <w:szCs w:val="21"/>
          <w:shd w:val="clear" w:color="auto" w:fill="CC99FF"/>
          <w:lang w:eastAsia="ru-RU"/>
        </w:rPr>
        <w:br/>
        <w:t xml:space="preserve">Увеличивается количество слов во фразе, ребенок вначале использует самые значимые слова в предложении, опуская, например, второстепенные члены, поэтому предложение чаще всего имеет прямой порядок слов: «Киса пьет молоко» или </w:t>
      </w:r>
      <w:proofErr w:type="gramStart"/>
      <w:r w:rsidRPr="00BE1D2C">
        <w:rPr>
          <w:rFonts w:ascii="Trebuchet MS" w:eastAsia="Times New Roman" w:hAnsi="Trebuchet MS" w:cs="Times New Roman"/>
          <w:color w:val="343434"/>
          <w:sz w:val="21"/>
          <w:szCs w:val="21"/>
          <w:shd w:val="clear" w:color="auto" w:fill="CC99FF"/>
          <w:lang w:eastAsia="ru-RU"/>
        </w:rPr>
        <w:t>обратный</w:t>
      </w:r>
      <w:proofErr w:type="gramEnd"/>
      <w:r w:rsidRPr="00BE1D2C">
        <w:rPr>
          <w:rFonts w:ascii="Trebuchet MS" w:eastAsia="Times New Roman" w:hAnsi="Trebuchet MS" w:cs="Times New Roman"/>
          <w:color w:val="343434"/>
          <w:sz w:val="21"/>
          <w:szCs w:val="21"/>
          <w:shd w:val="clear" w:color="auto" w:fill="CC99FF"/>
          <w:lang w:eastAsia="ru-RU"/>
        </w:rPr>
        <w:t>: «Дай, мама, мишку». Связь слов в предложении налажена с помощью окончаний и предлогов, употребляются союзы, используются все основные части речи. </w:t>
      </w:r>
      <w:r w:rsidRPr="00BE1D2C">
        <w:rPr>
          <w:rFonts w:ascii="Trebuchet MS" w:eastAsia="Times New Roman" w:hAnsi="Trebuchet MS" w:cs="Times New Roman"/>
          <w:color w:val="343434"/>
          <w:sz w:val="21"/>
          <w:szCs w:val="21"/>
          <w:shd w:val="clear" w:color="auto" w:fill="CC99FF"/>
          <w:lang w:eastAsia="ru-RU"/>
        </w:rPr>
        <w:br/>
        <w:t>Словарный запас характеризуется не только словами чисто бытовой тематики, встречаются обобщения понятий, оценочные слова («хорошо», «плохо»). Словарь ребенка составляет 1200—1300 слов</w:t>
      </w:r>
      <w:proofErr w:type="gramStart"/>
      <w:r w:rsidRPr="00BE1D2C">
        <w:rPr>
          <w:rFonts w:ascii="Trebuchet MS" w:eastAsia="Times New Roman" w:hAnsi="Trebuchet MS" w:cs="Times New Roman"/>
          <w:color w:val="343434"/>
          <w:sz w:val="21"/>
          <w:szCs w:val="21"/>
          <w:shd w:val="clear" w:color="auto" w:fill="CC99FF"/>
          <w:lang w:eastAsia="ru-RU"/>
        </w:rPr>
        <w:br/>
        <w:t>Л</w:t>
      </w:r>
      <w:proofErr w:type="gramEnd"/>
      <w:r w:rsidRPr="00BE1D2C">
        <w:rPr>
          <w:rFonts w:ascii="Trebuchet MS" w:eastAsia="Times New Roman" w:hAnsi="Trebuchet MS" w:cs="Times New Roman"/>
          <w:color w:val="343434"/>
          <w:sz w:val="21"/>
          <w:szCs w:val="21"/>
          <w:shd w:val="clear" w:color="auto" w:fill="CC99FF"/>
          <w:lang w:eastAsia="ru-RU"/>
        </w:rPr>
        <w:t>юбит слушать помногу раз знакомые сказки и стихи, может дословно запоминать текст, однако пересказа своими словами еще не дает. Понимает несложные сюжетные картинки.</w:t>
      </w:r>
      <w:r w:rsidRPr="00BE1D2C">
        <w:rPr>
          <w:rFonts w:ascii="Trebuchet MS" w:eastAsia="Times New Roman" w:hAnsi="Trebuchet MS" w:cs="Times New Roman"/>
          <w:color w:val="343434"/>
          <w:sz w:val="21"/>
          <w:szCs w:val="21"/>
          <w:shd w:val="clear" w:color="auto" w:fill="C5EA98"/>
          <w:lang w:eastAsia="ru-RU"/>
        </w:rPr>
        <w:t> </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lastRenderedPageBreak/>
        <w:t>Начинает подбирать рифмы к словам. </w:t>
      </w:r>
      <w:r w:rsidRPr="00BE1D2C">
        <w:rPr>
          <w:rFonts w:ascii="Trebuchet MS" w:eastAsia="Times New Roman" w:hAnsi="Trebuchet MS" w:cs="Times New Roman"/>
          <w:color w:val="343434"/>
          <w:sz w:val="21"/>
          <w:szCs w:val="21"/>
          <w:shd w:val="clear" w:color="auto" w:fill="CC99FF"/>
          <w:lang w:eastAsia="ru-RU"/>
        </w:rPr>
        <w:br/>
        <w:t xml:space="preserve">В это время у детей наблюдается увлечение игрой словами, звуками. Создаются слова с «предметным» переосмыслением неясных слов: </w:t>
      </w:r>
      <w:proofErr w:type="spellStart"/>
      <w:r w:rsidRPr="00BE1D2C">
        <w:rPr>
          <w:rFonts w:ascii="Trebuchet MS" w:eastAsia="Times New Roman" w:hAnsi="Trebuchet MS" w:cs="Times New Roman"/>
          <w:color w:val="343434"/>
          <w:sz w:val="21"/>
          <w:szCs w:val="21"/>
          <w:shd w:val="clear" w:color="auto" w:fill="CC99FF"/>
          <w:lang w:eastAsia="ru-RU"/>
        </w:rPr>
        <w:t>кусарики</w:t>
      </w:r>
      <w:proofErr w:type="spellEnd"/>
      <w:r w:rsidRPr="00BE1D2C">
        <w:rPr>
          <w:rFonts w:ascii="Trebuchet MS" w:eastAsia="Times New Roman" w:hAnsi="Trebuchet MS" w:cs="Times New Roman"/>
          <w:color w:val="343434"/>
          <w:sz w:val="21"/>
          <w:szCs w:val="21"/>
          <w:shd w:val="clear" w:color="auto" w:fill="CC99FF"/>
          <w:lang w:eastAsia="ru-RU"/>
        </w:rPr>
        <w:t xml:space="preserve"> (сухарики), </w:t>
      </w:r>
      <w:proofErr w:type="spellStart"/>
      <w:r w:rsidRPr="00BE1D2C">
        <w:rPr>
          <w:rFonts w:ascii="Trebuchet MS" w:eastAsia="Times New Roman" w:hAnsi="Trebuchet MS" w:cs="Times New Roman"/>
          <w:color w:val="343434"/>
          <w:sz w:val="21"/>
          <w:szCs w:val="21"/>
          <w:shd w:val="clear" w:color="auto" w:fill="CC99FF"/>
          <w:lang w:eastAsia="ru-RU"/>
        </w:rPr>
        <w:t>колоток</w:t>
      </w:r>
      <w:proofErr w:type="spellEnd"/>
      <w:r w:rsidRPr="00BE1D2C">
        <w:rPr>
          <w:rFonts w:ascii="Trebuchet MS" w:eastAsia="Times New Roman" w:hAnsi="Trebuchet MS" w:cs="Times New Roman"/>
          <w:color w:val="343434"/>
          <w:sz w:val="21"/>
          <w:szCs w:val="21"/>
          <w:shd w:val="clear" w:color="auto" w:fill="CC99FF"/>
          <w:lang w:eastAsia="ru-RU"/>
        </w:rPr>
        <w:t xml:space="preserve"> (молоток), </w:t>
      </w:r>
      <w:proofErr w:type="spellStart"/>
      <w:r w:rsidRPr="00BE1D2C">
        <w:rPr>
          <w:rFonts w:ascii="Trebuchet MS" w:eastAsia="Times New Roman" w:hAnsi="Trebuchet MS" w:cs="Times New Roman"/>
          <w:color w:val="343434"/>
          <w:sz w:val="21"/>
          <w:szCs w:val="21"/>
          <w:shd w:val="clear" w:color="auto" w:fill="CC99FF"/>
          <w:lang w:eastAsia="ru-RU"/>
        </w:rPr>
        <w:t>мазелин</w:t>
      </w:r>
      <w:proofErr w:type="spellEnd"/>
      <w:r w:rsidRPr="00BE1D2C">
        <w:rPr>
          <w:rFonts w:ascii="Trebuchet MS" w:eastAsia="Times New Roman" w:hAnsi="Trebuchet MS" w:cs="Times New Roman"/>
          <w:color w:val="343434"/>
          <w:sz w:val="21"/>
          <w:szCs w:val="21"/>
          <w:shd w:val="clear" w:color="auto" w:fill="CC99FF"/>
          <w:lang w:eastAsia="ru-RU"/>
        </w:rPr>
        <w:t xml:space="preserve"> (вазелин).</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4 года – 5 лет.</w:t>
      </w:r>
      <w:r w:rsidRPr="00BE1D2C">
        <w:rPr>
          <w:rFonts w:ascii="Trebuchet MS" w:eastAsia="Times New Roman" w:hAnsi="Trebuchet MS" w:cs="Times New Roman"/>
          <w:color w:val="343434"/>
          <w:sz w:val="21"/>
          <w:szCs w:val="21"/>
          <w:shd w:val="clear" w:color="auto" w:fill="CC99FF"/>
          <w:lang w:eastAsia="ru-RU"/>
        </w:rPr>
        <w:br/>
        <w:t>Словарный запас достигает 2000 слов. </w:t>
      </w:r>
      <w:r w:rsidRPr="00BE1D2C">
        <w:rPr>
          <w:rFonts w:ascii="Trebuchet MS" w:eastAsia="Times New Roman" w:hAnsi="Trebuchet MS" w:cs="Times New Roman"/>
          <w:color w:val="343434"/>
          <w:sz w:val="21"/>
          <w:szCs w:val="21"/>
          <w:shd w:val="clear" w:color="auto" w:fill="CC99FF"/>
          <w:lang w:eastAsia="ru-RU"/>
        </w:rPr>
        <w:br/>
        <w:t>В активной речи появляются слова второй-третьей степени обобщения: «елочка – дерево – растение». </w:t>
      </w:r>
      <w:r w:rsidRPr="00BE1D2C">
        <w:rPr>
          <w:rFonts w:ascii="Trebuchet MS" w:eastAsia="Times New Roman" w:hAnsi="Trebuchet MS" w:cs="Times New Roman"/>
          <w:color w:val="343434"/>
          <w:sz w:val="21"/>
          <w:szCs w:val="21"/>
          <w:shd w:val="clear" w:color="auto" w:fill="CC99FF"/>
          <w:lang w:eastAsia="ru-RU"/>
        </w:rPr>
        <w:br/>
        <w:t>Словарный запас обогащается за счет наречий, обозначающих пространственные и временные признаки: «скоро, потом, вокруг».</w:t>
      </w:r>
      <w:r w:rsidRPr="00BE1D2C">
        <w:rPr>
          <w:rFonts w:ascii="Trebuchet MS" w:eastAsia="Times New Roman" w:hAnsi="Trebuchet MS" w:cs="Times New Roman"/>
          <w:color w:val="343434"/>
          <w:sz w:val="21"/>
          <w:szCs w:val="21"/>
          <w:shd w:val="clear" w:color="auto" w:fill="CC99FF"/>
          <w:lang w:eastAsia="ru-RU"/>
        </w:rPr>
        <w:br/>
        <w:t xml:space="preserve">Появляется «словотворчество», что свидетельствует о начале усвоения словообразовательных моделей. Ребенок переносит грамматические признаки  формы одного слова на форму другого слова. Это может быть и нормативно, может быть неправильно: «сильно - сильнее, больно - больнее, громко - </w:t>
      </w:r>
      <w:proofErr w:type="spellStart"/>
      <w:r w:rsidRPr="00BE1D2C">
        <w:rPr>
          <w:rFonts w:ascii="Trebuchet MS" w:eastAsia="Times New Roman" w:hAnsi="Trebuchet MS" w:cs="Times New Roman"/>
          <w:color w:val="343434"/>
          <w:sz w:val="21"/>
          <w:szCs w:val="21"/>
          <w:shd w:val="clear" w:color="auto" w:fill="CC99FF"/>
          <w:lang w:eastAsia="ru-RU"/>
        </w:rPr>
        <w:t>громчее</w:t>
      </w:r>
      <w:proofErr w:type="spellEnd"/>
      <w:r w:rsidRPr="00BE1D2C">
        <w:rPr>
          <w:rFonts w:ascii="Trebuchet MS" w:eastAsia="Times New Roman" w:hAnsi="Trebuchet MS" w:cs="Times New Roman"/>
          <w:color w:val="343434"/>
          <w:sz w:val="21"/>
          <w:szCs w:val="21"/>
          <w:shd w:val="clear" w:color="auto" w:fill="CC99FF"/>
          <w:lang w:eastAsia="ru-RU"/>
        </w:rPr>
        <w:t>».</w:t>
      </w:r>
      <w:r w:rsidRPr="00BE1D2C">
        <w:rPr>
          <w:rFonts w:ascii="Trebuchet MS" w:eastAsia="Times New Roman" w:hAnsi="Trebuchet MS" w:cs="Times New Roman"/>
          <w:color w:val="343434"/>
          <w:sz w:val="21"/>
          <w:szCs w:val="21"/>
          <w:shd w:val="clear" w:color="auto" w:fill="CC99FF"/>
          <w:lang w:eastAsia="ru-RU"/>
        </w:rPr>
        <w:br/>
        <w:t>В речи все меньше ошибок на словоизменение основных частей речи.</w:t>
      </w:r>
      <w:r w:rsidRPr="00BE1D2C">
        <w:rPr>
          <w:rFonts w:ascii="Trebuchet MS" w:eastAsia="Times New Roman" w:hAnsi="Trebuchet MS" w:cs="Times New Roman"/>
          <w:color w:val="343434"/>
          <w:sz w:val="21"/>
          <w:szCs w:val="21"/>
          <w:shd w:val="clear" w:color="auto" w:fill="CC99FF"/>
          <w:lang w:eastAsia="ru-RU"/>
        </w:rPr>
        <w:br/>
        <w:t xml:space="preserve"> К 5 годам ребенок правильно усваивает все возможные варианты образования множественного числа предметов. Встречая новое слово, может изменить его неправильно, но после того, как взрослый подскажет правильный вариант, быстро усваивает грамматическую норму для нового слова: «стол - столы, зеркало – </w:t>
      </w:r>
      <w:proofErr w:type="spellStart"/>
      <w:r w:rsidRPr="00BE1D2C">
        <w:rPr>
          <w:rFonts w:ascii="Trebuchet MS" w:eastAsia="Times New Roman" w:hAnsi="Trebuchet MS" w:cs="Times New Roman"/>
          <w:color w:val="343434"/>
          <w:sz w:val="21"/>
          <w:szCs w:val="21"/>
          <w:shd w:val="clear" w:color="auto" w:fill="CC99FF"/>
          <w:lang w:eastAsia="ru-RU"/>
        </w:rPr>
        <w:t>зеркалы</w:t>
      </w:r>
      <w:proofErr w:type="spellEnd"/>
      <w:r w:rsidRPr="00BE1D2C">
        <w:rPr>
          <w:rFonts w:ascii="Trebuchet MS" w:eastAsia="Times New Roman" w:hAnsi="Trebuchet MS" w:cs="Times New Roman"/>
          <w:color w:val="343434"/>
          <w:sz w:val="21"/>
          <w:szCs w:val="21"/>
          <w:shd w:val="clear" w:color="auto" w:fill="CC99FF"/>
          <w:lang w:eastAsia="ru-RU"/>
        </w:rPr>
        <w:t>, …зеркала»</w:t>
      </w:r>
      <w:r w:rsidRPr="00BE1D2C">
        <w:rPr>
          <w:rFonts w:ascii="Trebuchet MS" w:eastAsia="Times New Roman" w:hAnsi="Trebuchet MS" w:cs="Times New Roman"/>
          <w:color w:val="343434"/>
          <w:sz w:val="21"/>
          <w:szCs w:val="21"/>
          <w:shd w:val="clear" w:color="auto" w:fill="CC99FF"/>
          <w:lang w:eastAsia="ru-RU"/>
        </w:rPr>
        <w:br/>
        <w:t xml:space="preserve">У многих детей звукопроизношение нормализовалось, у части детей наблюдаются смешения свистящих и шипящих, если они недавно появились в речи, а также отсутствие </w:t>
      </w:r>
      <w:proofErr w:type="spellStart"/>
      <w:r w:rsidRPr="00BE1D2C">
        <w:rPr>
          <w:rFonts w:ascii="Trebuchet MS" w:eastAsia="Times New Roman" w:hAnsi="Trebuchet MS" w:cs="Times New Roman"/>
          <w:color w:val="343434"/>
          <w:sz w:val="21"/>
          <w:szCs w:val="21"/>
          <w:shd w:val="clear" w:color="auto" w:fill="CC99FF"/>
          <w:lang w:eastAsia="ru-RU"/>
        </w:rPr>
        <w:t>вибрантов</w:t>
      </w:r>
      <w:proofErr w:type="spellEnd"/>
      <w:r w:rsidRPr="00BE1D2C">
        <w:rPr>
          <w:rFonts w:ascii="Trebuchet MS" w:eastAsia="Times New Roman" w:hAnsi="Trebuchet MS" w:cs="Times New Roman"/>
          <w:color w:val="343434"/>
          <w:sz w:val="21"/>
          <w:szCs w:val="21"/>
          <w:shd w:val="clear" w:color="auto" w:fill="CC99FF"/>
          <w:lang w:eastAsia="ru-RU"/>
        </w:rPr>
        <w:t xml:space="preserve"> </w:t>
      </w:r>
      <w:proofErr w:type="gramStart"/>
      <w:r w:rsidRPr="00BE1D2C">
        <w:rPr>
          <w:rFonts w:ascii="Trebuchet MS" w:eastAsia="Times New Roman" w:hAnsi="Trebuchet MS" w:cs="Times New Roman"/>
          <w:color w:val="343434"/>
          <w:sz w:val="21"/>
          <w:szCs w:val="21"/>
          <w:shd w:val="clear" w:color="auto" w:fill="CC99FF"/>
          <w:lang w:eastAsia="ru-RU"/>
        </w:rPr>
        <w:t>Р</w:t>
      </w:r>
      <w:proofErr w:type="gramEnd"/>
      <w:r w:rsidRPr="00BE1D2C">
        <w:rPr>
          <w:rFonts w:ascii="Trebuchet MS" w:eastAsia="Times New Roman" w:hAnsi="Trebuchet MS" w:cs="Times New Roman"/>
          <w:color w:val="343434"/>
          <w:sz w:val="21"/>
          <w:szCs w:val="21"/>
          <w:shd w:val="clear" w:color="auto" w:fill="CC99FF"/>
          <w:lang w:eastAsia="ru-RU"/>
        </w:rPr>
        <w:t>, Р'. </w:t>
      </w:r>
      <w:r w:rsidRPr="00BE1D2C">
        <w:rPr>
          <w:rFonts w:ascii="Trebuchet MS" w:eastAsia="Times New Roman" w:hAnsi="Trebuchet MS" w:cs="Times New Roman"/>
          <w:color w:val="343434"/>
          <w:sz w:val="21"/>
          <w:szCs w:val="21"/>
          <w:shd w:val="clear" w:color="auto" w:fill="CC99FF"/>
          <w:lang w:eastAsia="ru-RU"/>
        </w:rPr>
        <w:br/>
        <w:t>Связная речь еще не сложилась, в рассказах о событиях из собственной жизни допускается непоследовательность; пересказ известной сказки возможен. </w:t>
      </w:r>
      <w:r w:rsidRPr="00BE1D2C">
        <w:rPr>
          <w:rFonts w:ascii="Trebuchet MS" w:eastAsia="Times New Roman" w:hAnsi="Trebuchet MS" w:cs="Times New Roman"/>
          <w:color w:val="343434"/>
          <w:sz w:val="21"/>
          <w:szCs w:val="21"/>
          <w:shd w:val="clear" w:color="auto" w:fill="CC99FF"/>
          <w:lang w:eastAsia="ru-RU"/>
        </w:rPr>
        <w:br/>
        <w:t>Хорошо развитая в данном возрасте непроизвольная память позволяет запомнить большое количество стихотворных произведений наизусть. </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5 лет – 6 лет.</w:t>
      </w:r>
      <w:r w:rsidRPr="00BE1D2C">
        <w:rPr>
          <w:rFonts w:ascii="Trebuchet MS" w:eastAsia="Times New Roman" w:hAnsi="Trebuchet MS" w:cs="Times New Roman"/>
          <w:color w:val="343434"/>
          <w:sz w:val="21"/>
          <w:szCs w:val="21"/>
          <w:shd w:val="clear" w:color="auto" w:fill="CC99FF"/>
          <w:lang w:eastAsia="ru-RU"/>
        </w:rPr>
        <w:br/>
        <w:t>Качественный скачок в овладении связной речью: дети способны составить рассказ по картинке, пересказать текст в нужной временной и логической последовательности. </w:t>
      </w:r>
      <w:r w:rsidRPr="00BE1D2C">
        <w:rPr>
          <w:rFonts w:ascii="Trebuchet MS" w:eastAsia="Times New Roman" w:hAnsi="Trebuchet MS" w:cs="Times New Roman"/>
          <w:color w:val="343434"/>
          <w:sz w:val="21"/>
          <w:szCs w:val="21"/>
          <w:shd w:val="clear" w:color="auto" w:fill="CC99FF"/>
          <w:lang w:eastAsia="ru-RU"/>
        </w:rPr>
        <w:br/>
        <w:t>Начинает формироваться внутренняя речь – свернутая, сокращенная форма речи, с помощью которой происходит планирование предстоящей деятельности. </w:t>
      </w:r>
      <w:r w:rsidRPr="00BE1D2C">
        <w:rPr>
          <w:rFonts w:ascii="Trebuchet MS" w:eastAsia="Times New Roman" w:hAnsi="Trebuchet MS" w:cs="Times New Roman"/>
          <w:color w:val="343434"/>
          <w:sz w:val="21"/>
          <w:szCs w:val="21"/>
          <w:shd w:val="clear" w:color="auto" w:fill="CC99FF"/>
          <w:lang w:eastAsia="ru-RU"/>
        </w:rPr>
        <w:br/>
        <w:t>Значительно обогатился словарный запас, дети пользуются словами второй и третьей степени обобщения.</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proofErr w:type="gramStart"/>
      <w:r w:rsidRPr="00BE1D2C">
        <w:rPr>
          <w:rFonts w:ascii="Trebuchet MS" w:eastAsia="Times New Roman" w:hAnsi="Trebuchet MS" w:cs="Times New Roman"/>
          <w:color w:val="343434"/>
          <w:sz w:val="21"/>
          <w:szCs w:val="21"/>
          <w:shd w:val="clear" w:color="auto" w:fill="CC99FF"/>
          <w:lang w:eastAsia="ru-RU"/>
        </w:rPr>
        <w:t>Грубых</w:t>
      </w:r>
      <w:proofErr w:type="gramEnd"/>
      <w:r w:rsidRPr="00BE1D2C">
        <w:rPr>
          <w:rFonts w:ascii="Trebuchet MS" w:eastAsia="Times New Roman" w:hAnsi="Trebuchet MS" w:cs="Times New Roman"/>
          <w:color w:val="343434"/>
          <w:sz w:val="21"/>
          <w:szCs w:val="21"/>
          <w:shd w:val="clear" w:color="auto" w:fill="CC99FF"/>
          <w:lang w:eastAsia="ru-RU"/>
        </w:rPr>
        <w:t xml:space="preserve"> </w:t>
      </w:r>
      <w:proofErr w:type="spellStart"/>
      <w:r w:rsidRPr="00BE1D2C">
        <w:rPr>
          <w:rFonts w:ascii="Trebuchet MS" w:eastAsia="Times New Roman" w:hAnsi="Trebuchet MS" w:cs="Times New Roman"/>
          <w:color w:val="343434"/>
          <w:sz w:val="21"/>
          <w:szCs w:val="21"/>
          <w:shd w:val="clear" w:color="auto" w:fill="CC99FF"/>
          <w:lang w:eastAsia="ru-RU"/>
        </w:rPr>
        <w:t>аграмматизмов</w:t>
      </w:r>
      <w:proofErr w:type="spellEnd"/>
      <w:r w:rsidRPr="00BE1D2C">
        <w:rPr>
          <w:rFonts w:ascii="Trebuchet MS" w:eastAsia="Times New Roman" w:hAnsi="Trebuchet MS" w:cs="Times New Roman"/>
          <w:color w:val="343434"/>
          <w:sz w:val="21"/>
          <w:szCs w:val="21"/>
          <w:shd w:val="clear" w:color="auto" w:fill="CC99FF"/>
          <w:lang w:eastAsia="ru-RU"/>
        </w:rPr>
        <w:t xml:space="preserve"> в речи нет, ребенок уже не скажет «Мы вчера пойдем в парк» или «папа пришла с работы». Возможны ошибки при построении сложных предложений. </w:t>
      </w:r>
      <w:r w:rsidRPr="00BE1D2C">
        <w:rPr>
          <w:rFonts w:ascii="Trebuchet MS" w:eastAsia="Times New Roman" w:hAnsi="Trebuchet MS" w:cs="Times New Roman"/>
          <w:color w:val="343434"/>
          <w:sz w:val="21"/>
          <w:szCs w:val="21"/>
          <w:shd w:val="clear" w:color="auto" w:fill="CC99FF"/>
          <w:lang w:eastAsia="ru-RU"/>
        </w:rPr>
        <w:br/>
        <w:t>Звукопроизношение полностью нормализовалось.</w:t>
      </w:r>
      <w:r w:rsidRPr="00BE1D2C">
        <w:rPr>
          <w:rFonts w:ascii="Trebuchet MS" w:eastAsia="Times New Roman" w:hAnsi="Trebuchet MS" w:cs="Times New Roman"/>
          <w:color w:val="343434"/>
          <w:sz w:val="21"/>
          <w:szCs w:val="21"/>
          <w:shd w:val="clear" w:color="auto" w:fill="CC99FF"/>
          <w:lang w:eastAsia="ru-RU"/>
        </w:rPr>
        <w:br/>
        <w:t xml:space="preserve">Появляется способность к выделению первого звука из слова, то есть формируются навыки звукового анализа слов, после объяснения взрослого звуковая оболочка слова перестает быть «прозрачной», незаметной для восприятия. Появляются «звуковые» игры: «если у крота отнять букву </w:t>
      </w:r>
      <w:proofErr w:type="gramStart"/>
      <w:r w:rsidRPr="00BE1D2C">
        <w:rPr>
          <w:rFonts w:ascii="Trebuchet MS" w:eastAsia="Times New Roman" w:hAnsi="Trebuchet MS" w:cs="Times New Roman"/>
          <w:color w:val="343434"/>
          <w:sz w:val="21"/>
          <w:szCs w:val="21"/>
          <w:shd w:val="clear" w:color="auto" w:fill="CC99FF"/>
          <w:lang w:eastAsia="ru-RU"/>
        </w:rPr>
        <w:t>к</w:t>
      </w:r>
      <w:proofErr w:type="gramEnd"/>
      <w:r w:rsidRPr="00BE1D2C">
        <w:rPr>
          <w:rFonts w:ascii="Trebuchet MS" w:eastAsia="Times New Roman" w:hAnsi="Trebuchet MS" w:cs="Times New Roman"/>
          <w:color w:val="343434"/>
          <w:sz w:val="21"/>
          <w:szCs w:val="21"/>
          <w:shd w:val="clear" w:color="auto" w:fill="CC99FF"/>
          <w:lang w:eastAsia="ru-RU"/>
        </w:rPr>
        <w:t>, какое слово получится – рот!»</w:t>
      </w:r>
      <w:r w:rsidRPr="00BE1D2C">
        <w:rPr>
          <w:rFonts w:ascii="Trebuchet MS" w:eastAsia="Times New Roman" w:hAnsi="Trebuchet MS" w:cs="Times New Roman"/>
          <w:color w:val="343434"/>
          <w:sz w:val="21"/>
          <w:szCs w:val="21"/>
          <w:shd w:val="clear" w:color="auto" w:fill="CC99FF"/>
          <w:lang w:eastAsia="ru-RU"/>
        </w:rPr>
        <w:br/>
        <w:t>Дети способны менять произвольно громкость голоса, умеют воспроизводить различные интонации. </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0000FF"/>
          <w:sz w:val="21"/>
          <w:szCs w:val="21"/>
          <w:bdr w:val="none" w:sz="0" w:space="0" w:color="auto" w:frame="1"/>
          <w:shd w:val="clear" w:color="auto" w:fill="CC99FF"/>
          <w:lang w:eastAsia="ru-RU"/>
        </w:rPr>
        <w:t>6 лет – 7 лет.</w:t>
      </w:r>
      <w:r w:rsidRPr="00BE1D2C">
        <w:rPr>
          <w:rFonts w:ascii="Trebuchet MS" w:eastAsia="Times New Roman" w:hAnsi="Trebuchet MS" w:cs="Times New Roman"/>
          <w:color w:val="343434"/>
          <w:sz w:val="21"/>
          <w:szCs w:val="21"/>
          <w:shd w:val="clear" w:color="auto" w:fill="CC99FF"/>
          <w:lang w:eastAsia="ru-RU"/>
        </w:rPr>
        <w:br/>
        <w:t>Овладевает связной речью, способен  составить рассказ по картинке и по серии сюжетных картинок, пересказать текст в нужной временной и логической последовательности. </w:t>
      </w:r>
      <w:r w:rsidRPr="00BE1D2C">
        <w:rPr>
          <w:rFonts w:ascii="Trebuchet MS" w:eastAsia="Times New Roman" w:hAnsi="Trebuchet MS" w:cs="Times New Roman"/>
          <w:color w:val="343434"/>
          <w:sz w:val="21"/>
          <w:szCs w:val="21"/>
          <w:shd w:val="clear" w:color="auto" w:fill="CC99FF"/>
          <w:lang w:eastAsia="ru-RU"/>
        </w:rPr>
        <w:br/>
        <w:t>Речь правильная, но возможны ошибки при построении сложных предложений, согласовании причастных оборотов: «мы видели кошку, ловившая птичку, за которыми бегала собака».</w:t>
      </w:r>
      <w:r w:rsidRPr="00BE1D2C">
        <w:rPr>
          <w:rFonts w:ascii="Trebuchet MS" w:eastAsia="Times New Roman" w:hAnsi="Trebuchet MS" w:cs="Times New Roman"/>
          <w:color w:val="343434"/>
          <w:sz w:val="21"/>
          <w:szCs w:val="21"/>
          <w:shd w:val="clear" w:color="auto" w:fill="CC99FF"/>
          <w:lang w:eastAsia="ru-RU"/>
        </w:rPr>
        <w:br/>
        <w:t> Произношение всех звуков правильное. </w:t>
      </w:r>
      <w:r w:rsidRPr="00BE1D2C">
        <w:rPr>
          <w:rFonts w:ascii="Trebuchet MS" w:eastAsia="Times New Roman" w:hAnsi="Trebuchet MS" w:cs="Times New Roman"/>
          <w:color w:val="343434"/>
          <w:sz w:val="21"/>
          <w:szCs w:val="21"/>
          <w:shd w:val="clear" w:color="auto" w:fill="CC99FF"/>
          <w:lang w:eastAsia="ru-RU"/>
        </w:rPr>
        <w:br/>
        <w:t>Умеет изменять громкость голоса, интонации. Стихи читает с выражением, иногда для этого просит  разъяснить смысл некоторых стихов.</w:t>
      </w:r>
      <w:r w:rsidRPr="00BE1D2C">
        <w:rPr>
          <w:rFonts w:ascii="Trebuchet MS" w:eastAsia="Times New Roman" w:hAnsi="Trebuchet MS" w:cs="Times New Roman"/>
          <w:color w:val="343434"/>
          <w:sz w:val="21"/>
          <w:szCs w:val="21"/>
          <w:shd w:val="clear" w:color="auto" w:fill="CC99FF"/>
          <w:lang w:eastAsia="ru-RU"/>
        </w:rPr>
        <w:br/>
        <w:t>Словарный запас увеличивается до 3500 слов. </w:t>
      </w:r>
      <w:r w:rsidRPr="00BE1D2C">
        <w:rPr>
          <w:rFonts w:ascii="Trebuchet MS" w:eastAsia="Times New Roman" w:hAnsi="Trebuchet MS" w:cs="Times New Roman"/>
          <w:color w:val="343434"/>
          <w:sz w:val="21"/>
          <w:szCs w:val="21"/>
          <w:shd w:val="clear" w:color="auto" w:fill="CC99FF"/>
          <w:lang w:eastAsia="ru-RU"/>
        </w:rPr>
        <w:br/>
        <w:t>Присутствуют образные слова и выражения, устойчивые словосочетания  (ни свет, ни заря, на скорую руку и др.) </w:t>
      </w:r>
      <w:r w:rsidRPr="00BE1D2C">
        <w:rPr>
          <w:rFonts w:ascii="Trebuchet MS" w:eastAsia="Times New Roman" w:hAnsi="Trebuchet MS" w:cs="Times New Roman"/>
          <w:color w:val="343434"/>
          <w:sz w:val="21"/>
          <w:szCs w:val="21"/>
          <w:shd w:val="clear" w:color="auto" w:fill="CC99FF"/>
          <w:lang w:eastAsia="ru-RU"/>
        </w:rPr>
        <w:br/>
        <w:t xml:space="preserve">Продолжает развиваться фонематический анализ (разложение слова на составные элементы) </w:t>
      </w:r>
      <w:r w:rsidRPr="00BE1D2C">
        <w:rPr>
          <w:rFonts w:ascii="Trebuchet MS" w:eastAsia="Times New Roman" w:hAnsi="Trebuchet MS" w:cs="Times New Roman"/>
          <w:color w:val="343434"/>
          <w:sz w:val="21"/>
          <w:szCs w:val="21"/>
          <w:shd w:val="clear" w:color="auto" w:fill="CC99FF"/>
          <w:lang w:eastAsia="ru-RU"/>
        </w:rPr>
        <w:lastRenderedPageBreak/>
        <w:t>и фонематический синтез – составление слов из набора звуков, из слогов, путем перестановки звуков и слогов.</w:t>
      </w:r>
      <w:r w:rsidRPr="00BE1D2C">
        <w:rPr>
          <w:rFonts w:ascii="Trebuchet MS" w:eastAsia="Times New Roman" w:hAnsi="Trebuchet MS" w:cs="Times New Roman"/>
          <w:color w:val="343434"/>
          <w:sz w:val="21"/>
          <w:szCs w:val="21"/>
          <w:shd w:val="clear" w:color="auto" w:fill="CC99FF"/>
          <w:lang w:eastAsia="ru-RU"/>
        </w:rPr>
        <w:br/>
        <w:t>Осваиваются грамматические правила изменения слов и соединения их в предложении. Развивается языковое и речевое внимание, память, логическое мышление и другие психологические предпосылки, необходимые для дальнейшего  развития ребенка, его успешного обучения в школе.</w:t>
      </w:r>
      <w:r w:rsidRPr="00BE1D2C">
        <w:rPr>
          <w:rFonts w:ascii="Trebuchet MS" w:eastAsia="Times New Roman" w:hAnsi="Trebuchet MS" w:cs="Times New Roman"/>
          <w:color w:val="343434"/>
          <w:sz w:val="21"/>
          <w:szCs w:val="21"/>
          <w:shd w:val="clear" w:color="auto" w:fill="CC99FF"/>
          <w:lang w:eastAsia="ru-RU"/>
        </w:rPr>
        <w:br/>
        <w:t>Минкина С.А.</w:t>
      </w:r>
      <w:r w:rsidRPr="00BE1D2C">
        <w:rPr>
          <w:rFonts w:ascii="Trebuchet MS" w:eastAsia="Times New Roman" w:hAnsi="Trebuchet MS" w:cs="Times New Roman"/>
          <w:color w:val="343434"/>
          <w:sz w:val="21"/>
          <w:szCs w:val="21"/>
          <w:lang w:eastAsia="ru-RU"/>
        </w:rPr>
        <w:br/>
      </w:r>
    </w:p>
    <w:p w:rsidR="00BE1D2C" w:rsidRPr="00BE1D2C" w:rsidRDefault="00BE1D2C" w:rsidP="00BE1D2C">
      <w:pPr>
        <w:shd w:val="clear" w:color="auto" w:fill="CC99FF"/>
        <w:spacing w:after="0" w:line="240" w:lineRule="auto"/>
        <w:jc w:val="center"/>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FF00FF"/>
          <w:sz w:val="21"/>
          <w:szCs w:val="21"/>
          <w:bdr w:val="none" w:sz="0" w:space="0" w:color="auto" w:frame="1"/>
          <w:lang w:eastAsia="ru-RU"/>
        </w:rPr>
        <w:t>3 Рубрика: Рекомендации родителям</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0000FF"/>
          <w:sz w:val="21"/>
          <w:szCs w:val="21"/>
          <w:u w:val="single"/>
          <w:bdr w:val="none" w:sz="0" w:space="0" w:color="auto" w:frame="1"/>
          <w:lang w:eastAsia="ru-RU"/>
        </w:rPr>
        <w:t>Советы логопеда</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1. Не старайтесь ускорить ход естественного речевого развития ребенка. Не перегружайте его речевыми занятиями. Игры, упражнения, речевой материал должны соответствовать возрасту.</w:t>
      </w:r>
      <w:r w:rsidRPr="00BE1D2C">
        <w:rPr>
          <w:rFonts w:ascii="Trebuchet MS" w:eastAsia="Times New Roman" w:hAnsi="Trebuchet MS" w:cs="Times New Roman"/>
          <w:color w:val="343434"/>
          <w:sz w:val="21"/>
          <w:szCs w:val="21"/>
          <w:shd w:val="clear" w:color="auto" w:fill="CC99FF"/>
          <w:lang w:eastAsia="ru-RU"/>
        </w:rPr>
        <w:br/>
        <w:t>2. При общении с ребенком следите за своей речью. Говорите с ним, не торопясь. Звуки и слова произносите четко и ясно, непонятные слова, обороты, встречающиеся в тексте, непременно объясните.</w:t>
      </w:r>
      <w:r w:rsidRPr="00BE1D2C">
        <w:rPr>
          <w:rFonts w:ascii="Trebuchet MS" w:eastAsia="Times New Roman" w:hAnsi="Trebuchet MS" w:cs="Times New Roman"/>
          <w:color w:val="343434"/>
          <w:sz w:val="21"/>
          <w:szCs w:val="21"/>
          <w:shd w:val="clear" w:color="auto" w:fill="CC99FF"/>
          <w:lang w:eastAsia="ru-RU"/>
        </w:rPr>
        <w:br/>
        <w:t>3. Не подделывайтесь под детскую речь, не злоупотребляйте уменьшительно-ласкательными суффиксами - все это тормозит речевое развитие.</w:t>
      </w:r>
      <w:r w:rsidRPr="00BE1D2C">
        <w:rPr>
          <w:rFonts w:ascii="Trebuchet MS" w:eastAsia="Times New Roman" w:hAnsi="Trebuchet MS" w:cs="Times New Roman"/>
          <w:color w:val="343434"/>
          <w:sz w:val="21"/>
          <w:szCs w:val="21"/>
          <w:shd w:val="clear" w:color="auto" w:fill="CC99FF"/>
          <w:lang w:eastAsia="ru-RU"/>
        </w:rPr>
        <w:br/>
        <w:t>4. Своевременно устраняйте недостаток речи ребенка, стремясь указать неточности и ошибки, встречающиеся в его речи, будьте осторожны, ни в коем случае не смейтесь над малышом, самое лучшее - тактично поправить то или иное слово, если ребенок торопится высказать свои мысли или говорит тихо, напомните ему: «Говорить надо внятно, четко, не спеша».</w:t>
      </w:r>
      <w:r w:rsidRPr="00BE1D2C">
        <w:rPr>
          <w:rFonts w:ascii="Trebuchet MS" w:eastAsia="Times New Roman" w:hAnsi="Trebuchet MS" w:cs="Times New Roman"/>
          <w:color w:val="343434"/>
          <w:sz w:val="21"/>
          <w:szCs w:val="21"/>
          <w:shd w:val="clear" w:color="auto" w:fill="CC99FF"/>
          <w:lang w:eastAsia="ru-RU"/>
        </w:rPr>
        <w:br/>
        <w:t>5. Не оставляйте без ответа вопросы ребенка. И не забудьте проверить: «А понятен ли ему ваш ответ?» Если в доме есть магнитофон, записывайте речь ребенка.</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Такие записи не только помогут в работе над речью, но со временем будут хорошим подарком для сына или дочери.</w:t>
      </w:r>
      <w:r w:rsidRPr="00BE1D2C">
        <w:rPr>
          <w:rFonts w:ascii="Trebuchet MS" w:eastAsia="Times New Roman" w:hAnsi="Trebuchet MS" w:cs="Times New Roman"/>
          <w:color w:val="343434"/>
          <w:sz w:val="21"/>
          <w:szCs w:val="21"/>
          <w:shd w:val="clear" w:color="auto" w:fill="CC99FF"/>
          <w:lang w:eastAsia="ru-RU"/>
        </w:rPr>
        <w:br/>
      </w:r>
      <w:r w:rsidRPr="00BE1D2C">
        <w:rPr>
          <w:rFonts w:ascii="Arial" w:eastAsia="Times New Roman" w:hAnsi="Arial" w:cs="Arial"/>
          <w:color w:val="343434"/>
          <w:sz w:val="21"/>
          <w:szCs w:val="21"/>
          <w:shd w:val="clear" w:color="auto" w:fill="CC99FF"/>
          <w:lang w:eastAsia="ru-RU"/>
        </w:rPr>
        <w:t>‏</w:t>
      </w:r>
      <w:r w:rsidRPr="00BE1D2C">
        <w:rPr>
          <w:rFonts w:ascii="Trebuchet MS" w:eastAsia="Times New Roman" w:hAnsi="Trebuchet MS" w:cs="Trebuchet MS"/>
          <w:color w:val="343434"/>
          <w:sz w:val="21"/>
          <w:szCs w:val="21"/>
          <w:shd w:val="clear" w:color="auto" w:fill="CC99FF"/>
          <w:lang w:eastAsia="ru-RU"/>
        </w:rPr>
        <w:t>Минкина</w:t>
      </w:r>
      <w:r w:rsidRPr="00BE1D2C">
        <w:rPr>
          <w:rFonts w:ascii="Trebuchet MS" w:eastAsia="Times New Roman" w:hAnsi="Trebuchet MS" w:cs="Times New Roman"/>
          <w:color w:val="343434"/>
          <w:sz w:val="21"/>
          <w:szCs w:val="21"/>
          <w:shd w:val="clear" w:color="auto" w:fill="CC99FF"/>
          <w:lang w:eastAsia="ru-RU"/>
        </w:rPr>
        <w:t xml:space="preserve"> </w:t>
      </w:r>
      <w:r w:rsidRPr="00BE1D2C">
        <w:rPr>
          <w:rFonts w:ascii="Trebuchet MS" w:eastAsia="Times New Roman" w:hAnsi="Trebuchet MS" w:cs="Trebuchet MS"/>
          <w:color w:val="343434"/>
          <w:sz w:val="21"/>
          <w:szCs w:val="21"/>
          <w:shd w:val="clear" w:color="auto" w:fill="CC99FF"/>
          <w:lang w:eastAsia="ru-RU"/>
        </w:rPr>
        <w:t>С</w:t>
      </w:r>
      <w:r w:rsidRPr="00BE1D2C">
        <w:rPr>
          <w:rFonts w:ascii="Trebuchet MS" w:eastAsia="Times New Roman" w:hAnsi="Trebuchet MS" w:cs="Times New Roman"/>
          <w:color w:val="343434"/>
          <w:sz w:val="21"/>
          <w:szCs w:val="21"/>
          <w:shd w:val="clear" w:color="auto" w:fill="CC99FF"/>
          <w:lang w:eastAsia="ru-RU"/>
        </w:rPr>
        <w:t>.</w:t>
      </w:r>
      <w:r w:rsidRPr="00BE1D2C">
        <w:rPr>
          <w:rFonts w:ascii="Trebuchet MS" w:eastAsia="Times New Roman" w:hAnsi="Trebuchet MS" w:cs="Trebuchet MS"/>
          <w:color w:val="343434"/>
          <w:sz w:val="21"/>
          <w:szCs w:val="21"/>
          <w:shd w:val="clear" w:color="auto" w:fill="CC99FF"/>
          <w:lang w:eastAsia="ru-RU"/>
        </w:rPr>
        <w:t>А</w:t>
      </w:r>
      <w:r w:rsidRPr="00BE1D2C">
        <w:rPr>
          <w:rFonts w:ascii="Trebuchet MS" w:eastAsia="Times New Roman" w:hAnsi="Trebuchet MS" w:cs="Times New Roman"/>
          <w:color w:val="343434"/>
          <w:sz w:val="21"/>
          <w:szCs w:val="21"/>
          <w:shd w:val="clear" w:color="auto" w:fill="CC99FF"/>
          <w:lang w:eastAsia="ru-RU"/>
        </w:rPr>
        <w:t>.</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0000FF"/>
          <w:sz w:val="21"/>
          <w:szCs w:val="21"/>
          <w:u w:val="single"/>
          <w:bdr w:val="none" w:sz="0" w:space="0" w:color="auto" w:frame="1"/>
          <w:lang w:eastAsia="ru-RU"/>
        </w:rPr>
        <w:t>Артикуляционная гимнастика.</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Проводить артикуляционную гимнастику следует ежедневно, чтобы двигательные навыки закреплялись, становились более прочными, уточнялись и совершенствовались основные движения органов артикуляции (губы, язык, челюсть). Продолжительность занятий составляет 3—5 минут. Каждое упражнение проводится в занимательной игровой форме и повторяется 6 —8 раз. Под счёт.</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«Улыбка».</w:t>
      </w:r>
      <w:r w:rsidRPr="00BE1D2C">
        <w:rPr>
          <w:rFonts w:ascii="Trebuchet MS" w:eastAsia="Times New Roman" w:hAnsi="Trebuchet MS" w:cs="Times New Roman"/>
          <w:color w:val="343434"/>
          <w:sz w:val="21"/>
          <w:szCs w:val="21"/>
          <w:shd w:val="clear" w:color="auto" w:fill="CC99FF"/>
          <w:lang w:eastAsia="ru-RU"/>
        </w:rPr>
        <w:br/>
        <w:t>   Удержание губ в улыбке. Зубы не видны.</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«Трубочка». </w:t>
      </w:r>
      <w:r w:rsidRPr="00BE1D2C">
        <w:rPr>
          <w:rFonts w:ascii="Trebuchet MS" w:eastAsia="Times New Roman" w:hAnsi="Trebuchet MS" w:cs="Times New Roman"/>
          <w:color w:val="343434"/>
          <w:sz w:val="21"/>
          <w:szCs w:val="21"/>
          <w:shd w:val="clear" w:color="auto" w:fill="CC99FF"/>
          <w:lang w:eastAsia="ru-RU"/>
        </w:rPr>
        <w:br/>
        <w:t>Сомкнутые губы вытянуть вперед.</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noProof/>
          <w:color w:val="343434"/>
          <w:sz w:val="21"/>
          <w:szCs w:val="21"/>
          <w:shd w:val="clear" w:color="auto" w:fill="CC99FF"/>
          <w:lang w:eastAsia="ru-RU"/>
        </w:rPr>
        <w:drawing>
          <wp:anchor distT="0" distB="0" distL="0" distR="0" simplePos="0" relativeHeight="251661312" behindDoc="0" locked="0" layoutInCell="1" allowOverlap="0" wp14:anchorId="1CE649D0" wp14:editId="49AA6B15">
            <wp:simplePos x="0" y="0"/>
            <wp:positionH relativeFrom="column">
              <wp:align>left</wp:align>
            </wp:positionH>
            <wp:positionV relativeFrom="line">
              <wp:posOffset>0</wp:posOffset>
            </wp:positionV>
            <wp:extent cx="1905000" cy="1257300"/>
            <wp:effectExtent l="0" t="0" r="0" b="0"/>
            <wp:wrapSquare wrapText="bothSides"/>
            <wp:docPr id="3" name="Рисунок 4" descr="http://ds71-orel.ru/files/uploads/images/dudka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71-orel.ru/files/uploads/images/dudka_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50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D2C">
        <w:rPr>
          <w:rFonts w:ascii="Trebuchet MS" w:eastAsia="Times New Roman" w:hAnsi="Trebuchet MS" w:cs="Times New Roman"/>
          <w:color w:val="343434"/>
          <w:sz w:val="21"/>
          <w:szCs w:val="21"/>
          <w:shd w:val="clear" w:color="auto" w:fill="CC99FF"/>
          <w:lang w:eastAsia="ru-RU"/>
        </w:rP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«Заборчик».</w:t>
      </w:r>
      <w:r w:rsidRPr="00BE1D2C">
        <w:rPr>
          <w:rFonts w:ascii="Trebuchet MS" w:eastAsia="Times New Roman" w:hAnsi="Trebuchet MS" w:cs="Times New Roman"/>
          <w:color w:val="343434"/>
          <w:sz w:val="21"/>
          <w:szCs w:val="21"/>
          <w:shd w:val="clear" w:color="auto" w:fill="CC99FF"/>
          <w:lang w:eastAsia="ru-RU"/>
        </w:rPr>
        <w:br/>
        <w:t>  Губы в улыбке, верхние и нижние зубы обнажены.</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r>
      <w:r w:rsidRPr="00BE1D2C">
        <w:rPr>
          <w:rFonts w:ascii="Times New Roman" w:eastAsia="Times New Roman" w:hAnsi="Times New Roman" w:cs="Times New Roman"/>
          <w:noProof/>
          <w:sz w:val="24"/>
          <w:szCs w:val="24"/>
          <w:shd w:val="clear" w:color="auto" w:fill="CC99FF"/>
          <w:lang w:eastAsia="ru-RU"/>
        </w:rPr>
        <w:lastRenderedPageBreak/>
        <w:drawing>
          <wp:inline distT="0" distB="0" distL="0" distR="0" wp14:anchorId="4BC95C73" wp14:editId="06EC72DC">
            <wp:extent cx="1905000" cy="971550"/>
            <wp:effectExtent l="0" t="0" r="0" b="0"/>
            <wp:docPr id="4" name="Рисунок 4" descr="http://ds71-orel.ru/files/uploads/images/zab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s71-orel.ru/files/uploads/images/zab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9715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«Лопаточка».</w:t>
      </w:r>
      <w:r w:rsidRPr="00BE1D2C">
        <w:rPr>
          <w:rFonts w:ascii="Trebuchet MS" w:eastAsia="Times New Roman" w:hAnsi="Trebuchet MS" w:cs="Times New Roman"/>
          <w:color w:val="343434"/>
          <w:sz w:val="21"/>
          <w:szCs w:val="21"/>
          <w:shd w:val="clear" w:color="auto" w:fill="CC99FF"/>
          <w:lang w:eastAsia="ru-RU"/>
        </w:rPr>
        <w:br/>
        <w:t> Улыбка. Рот открыт, широкий расслабленный язык лежит на нижней губе. </w:t>
      </w:r>
      <w:r w:rsidRPr="00BE1D2C">
        <w:rPr>
          <w:rFonts w:ascii="Trebuchet MS" w:eastAsia="Times New Roman" w:hAnsi="Trebuchet MS" w:cs="Times New Roman"/>
          <w:color w:val="343434"/>
          <w:sz w:val="21"/>
          <w:szCs w:val="21"/>
          <w:shd w:val="clear" w:color="auto" w:fill="CC99FF"/>
          <w:lang w:eastAsia="ru-RU"/>
        </w:rPr>
        <w:br/>
        <w:t>  Язык в таком   положении удерживать не менее 5    секунд.</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imes New Roman" w:eastAsia="Times New Roman" w:hAnsi="Times New Roman" w:cs="Times New Roman"/>
          <w:noProof/>
          <w:sz w:val="24"/>
          <w:szCs w:val="24"/>
          <w:shd w:val="clear" w:color="auto" w:fill="CC99FF"/>
          <w:lang w:eastAsia="ru-RU"/>
        </w:rPr>
        <w:drawing>
          <wp:inline distT="0" distB="0" distL="0" distR="0" wp14:anchorId="37FF158C" wp14:editId="4FEA7B78">
            <wp:extent cx="1758950" cy="1123950"/>
            <wp:effectExtent l="0" t="0" r="0" b="0"/>
            <wp:docPr id="5" name="Рисунок 5" descr="http://ds71-orel.ru/files/uploads/images/lop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71-orel.ru/files/uploads/images/lopat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8950" cy="11239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«Иголочка»,</w:t>
      </w:r>
      <w:r w:rsidRPr="00BE1D2C">
        <w:rPr>
          <w:rFonts w:ascii="Trebuchet MS" w:eastAsia="Times New Roman" w:hAnsi="Trebuchet MS" w:cs="Times New Roman"/>
          <w:color w:val="343434"/>
          <w:sz w:val="21"/>
          <w:szCs w:val="21"/>
          <w:shd w:val="clear" w:color="auto" w:fill="CC99FF"/>
          <w:lang w:eastAsia="ru-RU"/>
        </w:rPr>
        <w:br/>
        <w:t> Улыбка. Рот открыт, узкий длинный язык    выдвинут вперед. </w:t>
      </w:r>
      <w:r w:rsidRPr="00BE1D2C">
        <w:rPr>
          <w:rFonts w:ascii="Trebuchet MS" w:eastAsia="Times New Roman" w:hAnsi="Trebuchet MS" w:cs="Times New Roman"/>
          <w:color w:val="343434"/>
          <w:sz w:val="21"/>
          <w:szCs w:val="21"/>
          <w:shd w:val="clear" w:color="auto" w:fill="CC99FF"/>
          <w:lang w:eastAsia="ru-RU"/>
        </w:rPr>
        <w:br/>
        <w:t> Язык в таком положении удерживать не  менее 5 секунд.</w:t>
      </w:r>
      <w:r w:rsidRPr="00BE1D2C">
        <w:rPr>
          <w:rFonts w:ascii="Trebuchet MS" w:eastAsia="Times New Roman" w:hAnsi="Trebuchet MS" w:cs="Times New Roman"/>
          <w:color w:val="343434"/>
          <w:sz w:val="21"/>
          <w:szCs w:val="21"/>
          <w:shd w:val="clear" w:color="auto" w:fill="CC99FF"/>
          <w:lang w:eastAsia="ru-RU"/>
        </w:rPr>
        <w:br/>
      </w:r>
      <w:r w:rsidRPr="00BE1D2C">
        <w:rPr>
          <w:rFonts w:ascii="Times New Roman" w:eastAsia="Times New Roman" w:hAnsi="Times New Roman" w:cs="Times New Roman"/>
          <w:noProof/>
          <w:sz w:val="24"/>
          <w:szCs w:val="24"/>
          <w:shd w:val="clear" w:color="auto" w:fill="CC99FF"/>
          <w:lang w:eastAsia="ru-RU"/>
        </w:rPr>
        <w:drawing>
          <wp:inline distT="0" distB="0" distL="0" distR="0" wp14:anchorId="718F7BBD" wp14:editId="288AF700">
            <wp:extent cx="1905000" cy="984250"/>
            <wp:effectExtent l="0" t="0" r="0" b="6350"/>
            <wp:docPr id="6" name="Рисунок 6" descr="http://ds71-orel.ru/files/uploads/images/ig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s71-orel.ru/files/uploads/images/igl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9842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«Маляр».</w:t>
      </w:r>
      <w:r w:rsidRPr="00BE1D2C">
        <w:rPr>
          <w:rFonts w:ascii="Trebuchet MS" w:eastAsia="Times New Roman" w:hAnsi="Trebuchet MS" w:cs="Times New Roman"/>
          <w:color w:val="343434"/>
          <w:sz w:val="21"/>
          <w:szCs w:val="21"/>
          <w:shd w:val="clear" w:color="auto" w:fill="CC99FF"/>
          <w:lang w:eastAsia="ru-RU"/>
        </w:rPr>
        <w:br/>
        <w:t> Губы в улыбке. Рот открыт. Широким кончиком языка, как кисточкой, </w:t>
      </w:r>
      <w:r w:rsidRPr="00BE1D2C">
        <w:rPr>
          <w:rFonts w:ascii="Trebuchet MS" w:eastAsia="Times New Roman" w:hAnsi="Trebuchet MS" w:cs="Times New Roman"/>
          <w:color w:val="343434"/>
          <w:sz w:val="21"/>
          <w:szCs w:val="21"/>
          <w:shd w:val="clear" w:color="auto" w:fill="CC99FF"/>
          <w:lang w:eastAsia="ru-RU"/>
        </w:rPr>
        <w:br/>
        <w:t>ведем от верхних резцов   до мягкого неба.                                                        </w:t>
      </w:r>
      <w:r w:rsidRPr="00BE1D2C">
        <w:rPr>
          <w:rFonts w:ascii="Trebuchet MS" w:eastAsia="Times New Roman" w:hAnsi="Trebuchet MS" w:cs="Times New Roman"/>
          <w:color w:val="343434"/>
          <w:sz w:val="21"/>
          <w:szCs w:val="21"/>
          <w:shd w:val="clear" w:color="auto" w:fill="CC99FF"/>
          <w:lang w:eastAsia="ru-RU"/>
        </w:rPr>
        <w:br/>
        <w:t>Проследить, чтобы подбородок при этом не  двигался (можно придерживать его рукой).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imes New Roman" w:eastAsia="Times New Roman" w:hAnsi="Times New Roman" w:cs="Times New Roman"/>
          <w:noProof/>
          <w:sz w:val="24"/>
          <w:szCs w:val="24"/>
          <w:shd w:val="clear" w:color="auto" w:fill="CC99FF"/>
          <w:lang w:eastAsia="ru-RU"/>
        </w:rPr>
        <w:drawing>
          <wp:inline distT="0" distB="0" distL="0" distR="0" wp14:anchorId="76327FDB" wp14:editId="0A5FF1FE">
            <wp:extent cx="1905000" cy="965200"/>
            <wp:effectExtent l="0" t="0" r="0" b="6350"/>
            <wp:docPr id="7" name="Рисунок 7" descr="http://ds71-orel.ru/files/uploads/images/k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s71-orel.ru/files/uploads/images/kist.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96520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«Часики».  </w:t>
      </w:r>
      <w:r w:rsidRPr="00BE1D2C">
        <w:rPr>
          <w:rFonts w:ascii="Trebuchet MS" w:eastAsia="Times New Roman" w:hAnsi="Trebuchet MS" w:cs="Times New Roman"/>
          <w:color w:val="343434"/>
          <w:sz w:val="21"/>
          <w:szCs w:val="21"/>
          <w:shd w:val="clear" w:color="auto" w:fill="CC99FF"/>
          <w:lang w:eastAsia="ru-RU"/>
        </w:rPr>
        <w:br/>
        <w:t>Улыбнуться, открыть рот. </w:t>
      </w:r>
      <w:r w:rsidRPr="00BE1D2C">
        <w:rPr>
          <w:rFonts w:ascii="Trebuchet MS" w:eastAsia="Times New Roman" w:hAnsi="Trebuchet MS" w:cs="Times New Roman"/>
          <w:color w:val="343434"/>
          <w:sz w:val="21"/>
          <w:szCs w:val="21"/>
          <w:shd w:val="clear" w:color="auto" w:fill="CC99FF"/>
          <w:lang w:eastAsia="ru-RU"/>
        </w:rPr>
        <w:br/>
        <w:t>Узкий кончик языка отклоняется, тянется то вправо, то влево, касаясь уголков рта.</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lastRenderedPageBreak/>
        <w:t>             </w:t>
      </w:r>
      <w:r w:rsidRPr="00BE1D2C">
        <w:rPr>
          <w:rFonts w:ascii="Times New Roman" w:eastAsia="Times New Roman" w:hAnsi="Times New Roman" w:cs="Times New Roman"/>
          <w:noProof/>
          <w:sz w:val="24"/>
          <w:szCs w:val="24"/>
          <w:shd w:val="clear" w:color="auto" w:fill="CC99FF"/>
          <w:lang w:eastAsia="ru-RU"/>
        </w:rPr>
        <w:drawing>
          <wp:inline distT="0" distB="0" distL="0" distR="0" wp14:anchorId="4F3522C4" wp14:editId="448397B0">
            <wp:extent cx="952500" cy="1619250"/>
            <wp:effectExtent l="0" t="0" r="0" b="0"/>
            <wp:docPr id="8" name="Рисунок 8" descr="http://ds71-orel.ru/files/uploads/images/cha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71-orel.ru/files/uploads/images/chas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16192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«Качели».</w:t>
      </w:r>
      <w:r w:rsidRPr="00BE1D2C">
        <w:rPr>
          <w:rFonts w:ascii="Trebuchet MS" w:eastAsia="Times New Roman" w:hAnsi="Trebuchet MS" w:cs="Times New Roman"/>
          <w:color w:val="343434"/>
          <w:sz w:val="21"/>
          <w:szCs w:val="21"/>
          <w:shd w:val="clear" w:color="auto" w:fill="CC99FF"/>
          <w:lang w:eastAsia="ru-RU"/>
        </w:rPr>
        <w:br/>
        <w:t> Губы в улыбке. Рот открыт. </w:t>
      </w:r>
      <w:r w:rsidRPr="00BE1D2C">
        <w:rPr>
          <w:rFonts w:ascii="Trebuchet MS" w:eastAsia="Times New Roman" w:hAnsi="Trebuchet MS" w:cs="Times New Roman"/>
          <w:color w:val="343434"/>
          <w:sz w:val="21"/>
          <w:szCs w:val="21"/>
          <w:shd w:val="clear" w:color="auto" w:fill="CC99FF"/>
          <w:lang w:eastAsia="ru-RU"/>
        </w:rPr>
        <w:br/>
        <w:t>Напряженным языком тянуться к носу и к подбородку, либо к верхним и нижним резцам.</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imes New Roman" w:eastAsia="Times New Roman" w:hAnsi="Times New Roman" w:cs="Times New Roman"/>
          <w:noProof/>
          <w:sz w:val="24"/>
          <w:szCs w:val="24"/>
          <w:lang w:eastAsia="ru-RU"/>
        </w:rPr>
        <w:drawing>
          <wp:inline distT="0" distB="0" distL="0" distR="0" wp14:anchorId="64CB9B6C" wp14:editId="72166722">
            <wp:extent cx="1797050" cy="1257300"/>
            <wp:effectExtent l="0" t="0" r="0" b="0"/>
            <wp:docPr id="9" name="Рисунок 9" descr="http://ds71-orel.ru/files/uploads/images/koche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s71-orel.ru/files/uploads/images/kocheli.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7050" cy="125730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«Вкусное варенье».</w:t>
      </w:r>
      <w:r w:rsidRPr="00BE1D2C">
        <w:rPr>
          <w:rFonts w:ascii="Trebuchet MS" w:eastAsia="Times New Roman" w:hAnsi="Trebuchet MS" w:cs="Times New Roman"/>
          <w:color w:val="343434"/>
          <w:sz w:val="21"/>
          <w:szCs w:val="21"/>
          <w:shd w:val="clear" w:color="auto" w:fill="CC99FF"/>
          <w:lang w:eastAsia="ru-RU"/>
        </w:rPr>
        <w:br/>
        <w:t> Губы в улыбке. Рот открыт.</w:t>
      </w:r>
      <w:r w:rsidRPr="00BE1D2C">
        <w:rPr>
          <w:rFonts w:ascii="Trebuchet MS" w:eastAsia="Times New Roman" w:hAnsi="Trebuchet MS" w:cs="Times New Roman"/>
          <w:color w:val="343434"/>
          <w:sz w:val="21"/>
          <w:szCs w:val="21"/>
          <w:shd w:val="clear" w:color="auto" w:fill="CC99FF"/>
          <w:lang w:eastAsia="ru-RU"/>
        </w:rPr>
        <w:br/>
        <w:t xml:space="preserve"> Широким   языком   облизать верхнюю губу и убрать   язык </w:t>
      </w:r>
      <w:proofErr w:type="gramStart"/>
      <w:r w:rsidRPr="00BE1D2C">
        <w:rPr>
          <w:rFonts w:ascii="Trebuchet MS" w:eastAsia="Times New Roman" w:hAnsi="Trebuchet MS" w:cs="Times New Roman"/>
          <w:color w:val="343434"/>
          <w:sz w:val="21"/>
          <w:szCs w:val="21"/>
          <w:shd w:val="clear" w:color="auto" w:fill="CC99FF"/>
          <w:lang w:eastAsia="ru-RU"/>
        </w:rPr>
        <w:t>в глубь</w:t>
      </w:r>
      <w:proofErr w:type="gramEnd"/>
      <w:r w:rsidRPr="00BE1D2C">
        <w:rPr>
          <w:rFonts w:ascii="Trebuchet MS" w:eastAsia="Times New Roman" w:hAnsi="Trebuchet MS" w:cs="Times New Roman"/>
          <w:color w:val="343434"/>
          <w:sz w:val="21"/>
          <w:szCs w:val="21"/>
          <w:shd w:val="clear" w:color="auto" w:fill="CC99FF"/>
          <w:lang w:eastAsia="ru-RU"/>
        </w:rPr>
        <w:t xml:space="preserve"> рта.</w:t>
      </w:r>
      <w:r w:rsidRPr="00BE1D2C">
        <w:rPr>
          <w:rFonts w:ascii="Trebuchet MS" w:eastAsia="Times New Roman" w:hAnsi="Trebuchet MS" w:cs="Times New Roman"/>
          <w:color w:val="343434"/>
          <w:sz w:val="21"/>
          <w:szCs w:val="21"/>
          <w:shd w:val="clear" w:color="auto" w:fill="CC99FF"/>
          <w:lang w:eastAsia="ru-RU"/>
        </w:rPr>
        <w:br/>
      </w:r>
      <w:r w:rsidRPr="00BE1D2C">
        <w:rPr>
          <w:rFonts w:ascii="Times New Roman" w:eastAsia="Times New Roman" w:hAnsi="Times New Roman" w:cs="Times New Roman"/>
          <w:noProof/>
          <w:sz w:val="24"/>
          <w:szCs w:val="24"/>
          <w:shd w:val="clear" w:color="auto" w:fill="CC99FF"/>
          <w:lang w:eastAsia="ru-RU"/>
        </w:rPr>
        <w:drawing>
          <wp:inline distT="0" distB="0" distL="0" distR="0" wp14:anchorId="6429FDF0" wp14:editId="39FFD992">
            <wp:extent cx="1162050" cy="1377950"/>
            <wp:effectExtent l="0" t="0" r="0" b="0"/>
            <wp:docPr id="10" name="Рисунок 10" descr="http://ds71-orel.ru/files/uploads/images/ba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s71-orel.ru/files/uploads/images/bank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2050" cy="13779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«Почистим зубки».</w:t>
      </w:r>
      <w:r w:rsidRPr="00BE1D2C">
        <w:rPr>
          <w:rFonts w:ascii="Trebuchet MS" w:eastAsia="Times New Roman" w:hAnsi="Trebuchet MS" w:cs="Times New Roman"/>
          <w:color w:val="343434"/>
          <w:sz w:val="21"/>
          <w:szCs w:val="21"/>
          <w:shd w:val="clear" w:color="auto" w:fill="CC99FF"/>
          <w:lang w:eastAsia="ru-RU"/>
        </w:rPr>
        <w:br/>
        <w:t>   Рот закрыть. Круговыми движениями языка провести между  губами и зубами.</w:t>
      </w:r>
      <w:r w:rsidRPr="00BE1D2C">
        <w:rPr>
          <w:rFonts w:ascii="Trebuchet MS" w:eastAsia="Times New Roman" w:hAnsi="Trebuchet MS" w:cs="Times New Roman"/>
          <w:color w:val="343434"/>
          <w:sz w:val="21"/>
          <w:szCs w:val="21"/>
          <w:shd w:val="clear" w:color="auto" w:fill="CC99FF"/>
          <w:lang w:eastAsia="ru-RU"/>
        </w:rPr>
        <w:br/>
        <w:t>   «Почистим нижние зубки»     </w:t>
      </w:r>
      <w:r w:rsidRPr="00BE1D2C">
        <w:rPr>
          <w:rFonts w:ascii="Trebuchet MS" w:eastAsia="Times New Roman" w:hAnsi="Trebuchet MS" w:cs="Times New Roman"/>
          <w:color w:val="343434"/>
          <w:sz w:val="21"/>
          <w:szCs w:val="21"/>
          <w:shd w:val="clear" w:color="auto" w:fill="CC99FF"/>
          <w:lang w:eastAsia="ru-RU"/>
        </w:rPr>
        <w:br/>
        <w:t>  «Почистим верхние зубки»</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  </w:t>
      </w:r>
      <w:r w:rsidRPr="00BE1D2C">
        <w:rPr>
          <w:rFonts w:ascii="Times New Roman" w:eastAsia="Times New Roman" w:hAnsi="Times New Roman" w:cs="Times New Roman"/>
          <w:noProof/>
          <w:sz w:val="24"/>
          <w:szCs w:val="24"/>
          <w:shd w:val="clear" w:color="auto" w:fill="CC99FF"/>
          <w:lang w:eastAsia="ru-RU"/>
        </w:rPr>
        <w:drawing>
          <wp:inline distT="0" distB="0" distL="0" distR="0" wp14:anchorId="73F9EB56" wp14:editId="55C63B1A">
            <wp:extent cx="1905000" cy="1009650"/>
            <wp:effectExtent l="0" t="0" r="0" b="0"/>
            <wp:docPr id="11" name="Рисунок 11" descr="http://ds71-orel.ru/files/uploads/images/zubshhe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ds71-orel.ru/files/uploads/images/zubshhetka.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10096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w:t>
      </w:r>
      <w:r w:rsidRPr="00BE1D2C">
        <w:rPr>
          <w:rFonts w:ascii="Trebuchet MS" w:eastAsia="Times New Roman" w:hAnsi="Trebuchet MS" w:cs="Times New Roman"/>
          <w:color w:val="FF00FF"/>
          <w:sz w:val="21"/>
          <w:szCs w:val="21"/>
          <w:bdr w:val="none" w:sz="0" w:space="0" w:color="auto" w:frame="1"/>
          <w:shd w:val="clear" w:color="auto" w:fill="CC99FF"/>
          <w:lang w:eastAsia="ru-RU"/>
        </w:rPr>
        <w:t>«Барабанщик».</w:t>
      </w:r>
      <w:r w:rsidRPr="00BE1D2C">
        <w:rPr>
          <w:rFonts w:ascii="Trebuchet MS" w:eastAsia="Times New Roman" w:hAnsi="Trebuchet MS" w:cs="Times New Roman"/>
          <w:color w:val="343434"/>
          <w:sz w:val="21"/>
          <w:szCs w:val="21"/>
          <w:shd w:val="clear" w:color="auto" w:fill="CC99FF"/>
          <w:lang w:eastAsia="ru-RU"/>
        </w:rPr>
        <w:br/>
        <w:t> Улыбнуться, открыть рот и постучать кончиком языка в верхние резцы,</w:t>
      </w:r>
      <w:r w:rsidRPr="00BE1D2C">
        <w:rPr>
          <w:rFonts w:ascii="Trebuchet MS" w:eastAsia="Times New Roman" w:hAnsi="Trebuchet MS" w:cs="Times New Roman"/>
          <w:color w:val="343434"/>
          <w:sz w:val="21"/>
          <w:szCs w:val="21"/>
          <w:shd w:val="clear" w:color="auto" w:fill="CC99FF"/>
          <w:lang w:eastAsia="ru-RU"/>
        </w:rPr>
        <w:br/>
        <w:t> многократно и отчетливо произнося: «д-д-д».</w:t>
      </w:r>
      <w:r w:rsidRPr="00BE1D2C">
        <w:rPr>
          <w:rFonts w:ascii="Trebuchet MS" w:eastAsia="Times New Roman" w:hAnsi="Trebuchet MS" w:cs="Times New Roman"/>
          <w:color w:val="343434"/>
          <w:sz w:val="21"/>
          <w:szCs w:val="21"/>
          <w:lang w:eastAsia="ru-RU"/>
        </w:rPr>
        <w:br/>
      </w:r>
      <w:r w:rsidRPr="00BE1D2C">
        <w:rPr>
          <w:rFonts w:ascii="Times New Roman" w:eastAsia="Times New Roman" w:hAnsi="Times New Roman" w:cs="Times New Roman"/>
          <w:noProof/>
          <w:sz w:val="24"/>
          <w:szCs w:val="24"/>
          <w:lang w:eastAsia="ru-RU"/>
        </w:rPr>
        <w:lastRenderedPageBreak/>
        <w:drawing>
          <wp:inline distT="0" distB="0" distL="0" distR="0" wp14:anchorId="703A4AFD" wp14:editId="075BC885">
            <wp:extent cx="1631950" cy="1270000"/>
            <wp:effectExtent l="0" t="0" r="6350" b="6350"/>
            <wp:docPr id="12" name="Рисунок 12" descr="http://ds71-orel.ru/files/uploads/images/bara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ds71-orel.ru/files/uploads/images/baraba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31950" cy="127000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«Лошадка».</w:t>
      </w:r>
      <w:r w:rsidRPr="00BE1D2C">
        <w:rPr>
          <w:rFonts w:ascii="Trebuchet MS" w:eastAsia="Times New Roman" w:hAnsi="Trebuchet MS" w:cs="Times New Roman"/>
          <w:color w:val="343434"/>
          <w:sz w:val="21"/>
          <w:szCs w:val="21"/>
          <w:shd w:val="clear" w:color="auto" w:fill="CC99FF"/>
          <w:lang w:eastAsia="ru-RU"/>
        </w:rPr>
        <w:br/>
        <w:t> Губы в улыбке. Присосать язык к нёбу, щелкнуть  кончиком языка. </w:t>
      </w:r>
      <w:r w:rsidRPr="00BE1D2C">
        <w:rPr>
          <w:rFonts w:ascii="Trebuchet MS" w:eastAsia="Times New Roman" w:hAnsi="Trebuchet MS" w:cs="Times New Roman"/>
          <w:color w:val="343434"/>
          <w:sz w:val="21"/>
          <w:szCs w:val="21"/>
          <w:shd w:val="clear" w:color="auto" w:fill="CC99FF"/>
          <w:lang w:eastAsia="ru-RU"/>
        </w:rPr>
        <w:br/>
        <w:t>Цокать медленно и сильно, тянуть  подъязычную связку, постепенно убыстряя темп упражнения.</w:t>
      </w:r>
      <w:r w:rsidRPr="00BE1D2C">
        <w:rPr>
          <w:rFonts w:ascii="Trebuchet MS" w:eastAsia="Times New Roman" w:hAnsi="Trebuchet MS" w:cs="Times New Roman"/>
          <w:color w:val="343434"/>
          <w:sz w:val="21"/>
          <w:szCs w:val="21"/>
          <w:shd w:val="clear" w:color="auto" w:fill="CC99FF"/>
          <w:lang w:eastAsia="ru-RU"/>
        </w:rPr>
        <w:br/>
        <w:t>Следить, чтобы нижняя челюсть и губы не двигались, а работал только язык (можно придерживать его рукой).</w:t>
      </w:r>
      <w:r w:rsidRPr="00BE1D2C">
        <w:rPr>
          <w:rFonts w:ascii="Trebuchet MS" w:eastAsia="Times New Roman" w:hAnsi="Trebuchet MS" w:cs="Times New Roman"/>
          <w:color w:val="343434"/>
          <w:sz w:val="21"/>
          <w:szCs w:val="21"/>
          <w:lang w:eastAsia="ru-RU"/>
        </w:rPr>
        <w:br/>
      </w:r>
      <w:r w:rsidRPr="00BE1D2C">
        <w:rPr>
          <w:rFonts w:ascii="Times New Roman" w:eastAsia="Times New Roman" w:hAnsi="Times New Roman" w:cs="Times New Roman"/>
          <w:noProof/>
          <w:sz w:val="24"/>
          <w:szCs w:val="24"/>
          <w:lang w:eastAsia="ru-RU"/>
        </w:rPr>
        <w:drawing>
          <wp:inline distT="0" distB="0" distL="0" distR="0" wp14:anchorId="67284C7D" wp14:editId="100B3DC4">
            <wp:extent cx="1714500" cy="1574800"/>
            <wp:effectExtent l="0" t="0" r="0" b="6350"/>
            <wp:docPr id="13" name="Рисунок 13" descr="http://ds71-orel.ru/files/uploads/images/k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ds71-orel.ru/files/uploads/images/kon.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0" cy="157480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               </w:t>
      </w:r>
      <w:r w:rsidRPr="00BE1D2C">
        <w:rPr>
          <w:rFonts w:ascii="Trebuchet MS" w:eastAsia="Times New Roman" w:hAnsi="Trebuchet MS" w:cs="Times New Roman"/>
          <w:color w:val="FF00FF"/>
          <w:sz w:val="21"/>
          <w:szCs w:val="21"/>
          <w:bdr w:val="none" w:sz="0" w:space="0" w:color="auto" w:frame="1"/>
          <w:shd w:val="clear" w:color="auto" w:fill="CC99FF"/>
          <w:lang w:eastAsia="ru-RU"/>
        </w:rPr>
        <w:t>«Индюк»</w:t>
      </w:r>
      <w:proofErr w:type="gramStart"/>
      <w:r w:rsidRPr="00BE1D2C">
        <w:rPr>
          <w:rFonts w:ascii="Trebuchet MS" w:eastAsia="Times New Roman" w:hAnsi="Trebuchet MS" w:cs="Times New Roman"/>
          <w:color w:val="FF00FF"/>
          <w:sz w:val="21"/>
          <w:szCs w:val="21"/>
          <w:bdr w:val="none" w:sz="0" w:space="0" w:color="auto" w:frame="1"/>
          <w:shd w:val="clear" w:color="auto" w:fill="CC99FF"/>
          <w:lang w:eastAsia="ru-RU"/>
        </w:rPr>
        <w:t>.</w:t>
      </w:r>
      <w:proofErr w:type="gramEnd"/>
      <w:r w:rsidRPr="00BE1D2C">
        <w:rPr>
          <w:rFonts w:ascii="Trebuchet MS" w:eastAsia="Times New Roman" w:hAnsi="Trebuchet MS" w:cs="Times New Roman"/>
          <w:color w:val="343434"/>
          <w:sz w:val="21"/>
          <w:szCs w:val="21"/>
          <w:shd w:val="clear" w:color="auto" w:fill="CC99FF"/>
          <w:lang w:eastAsia="ru-RU"/>
        </w:rPr>
        <w:br/>
        <w:t>(</w:t>
      </w:r>
      <w:proofErr w:type="gramStart"/>
      <w:r w:rsidRPr="00BE1D2C">
        <w:rPr>
          <w:rFonts w:ascii="Trebuchet MS" w:eastAsia="Times New Roman" w:hAnsi="Trebuchet MS" w:cs="Times New Roman"/>
          <w:color w:val="343434"/>
          <w:sz w:val="21"/>
          <w:szCs w:val="21"/>
          <w:shd w:val="clear" w:color="auto" w:fill="CC99FF"/>
          <w:lang w:eastAsia="ru-RU"/>
        </w:rPr>
        <w:t>в</w:t>
      </w:r>
      <w:proofErr w:type="gramEnd"/>
      <w:r w:rsidRPr="00BE1D2C">
        <w:rPr>
          <w:rFonts w:ascii="Trebuchet MS" w:eastAsia="Times New Roman" w:hAnsi="Trebuchet MS" w:cs="Times New Roman"/>
          <w:color w:val="343434"/>
          <w:sz w:val="21"/>
          <w:szCs w:val="21"/>
          <w:shd w:val="clear" w:color="auto" w:fill="CC99FF"/>
          <w:lang w:eastAsia="ru-RU"/>
        </w:rPr>
        <w:t>ыработка подъема языка вверх, подвижности кончина  языка). Губы в улыбке. </w:t>
      </w:r>
      <w:r w:rsidRPr="00BE1D2C">
        <w:rPr>
          <w:rFonts w:ascii="Trebuchet MS" w:eastAsia="Times New Roman" w:hAnsi="Trebuchet MS" w:cs="Times New Roman"/>
          <w:color w:val="343434"/>
          <w:sz w:val="21"/>
          <w:szCs w:val="21"/>
          <w:shd w:val="clear" w:color="auto" w:fill="CC99FF"/>
          <w:lang w:eastAsia="ru-RU"/>
        </w:rPr>
        <w:br/>
        <w:t>Приоткрыть рот, двигать  широким   передним краем  языка по верхней губе вперед  и назад, </w:t>
      </w:r>
      <w:r w:rsidRPr="00BE1D2C">
        <w:rPr>
          <w:rFonts w:ascii="Trebuchet MS" w:eastAsia="Times New Roman" w:hAnsi="Trebuchet MS" w:cs="Times New Roman"/>
          <w:color w:val="343434"/>
          <w:sz w:val="21"/>
          <w:szCs w:val="21"/>
          <w:shd w:val="clear" w:color="auto" w:fill="CC99FF"/>
          <w:lang w:eastAsia="ru-RU"/>
        </w:rPr>
        <w:br/>
        <w:t>стараясь не отрывать языка от губы, добавить голос,    пока не послышится: «</w:t>
      </w:r>
      <w:proofErr w:type="spellStart"/>
      <w:r w:rsidRPr="00BE1D2C">
        <w:rPr>
          <w:rFonts w:ascii="Trebuchet MS" w:eastAsia="Times New Roman" w:hAnsi="Trebuchet MS" w:cs="Times New Roman"/>
          <w:color w:val="343434"/>
          <w:sz w:val="21"/>
          <w:szCs w:val="21"/>
          <w:shd w:val="clear" w:color="auto" w:fill="CC99FF"/>
          <w:lang w:eastAsia="ru-RU"/>
        </w:rPr>
        <w:t>бл-бл</w:t>
      </w:r>
      <w:proofErr w:type="spellEnd"/>
      <w:r w:rsidRPr="00BE1D2C">
        <w:rPr>
          <w:rFonts w:ascii="Trebuchet MS" w:eastAsia="Times New Roman" w:hAnsi="Trebuchet MS" w:cs="Times New Roman"/>
          <w:color w:val="343434"/>
          <w:sz w:val="21"/>
          <w:szCs w:val="21"/>
          <w:shd w:val="clear" w:color="auto" w:fill="CC99FF"/>
          <w:lang w:eastAsia="ru-RU"/>
        </w:rPr>
        <w:t xml:space="preserve">...»  (как индюк </w:t>
      </w:r>
      <w:proofErr w:type="spellStart"/>
      <w:r w:rsidRPr="00BE1D2C">
        <w:rPr>
          <w:rFonts w:ascii="Trebuchet MS" w:eastAsia="Times New Roman" w:hAnsi="Trebuchet MS" w:cs="Times New Roman"/>
          <w:color w:val="343434"/>
          <w:sz w:val="21"/>
          <w:szCs w:val="21"/>
          <w:shd w:val="clear" w:color="auto" w:fill="CC99FF"/>
          <w:lang w:eastAsia="ru-RU"/>
        </w:rPr>
        <w:t>болбочет</w:t>
      </w:r>
      <w:proofErr w:type="spellEnd"/>
      <w:r w:rsidRPr="00BE1D2C">
        <w:rPr>
          <w:rFonts w:ascii="Trebuchet MS" w:eastAsia="Times New Roman" w:hAnsi="Trebuchet MS" w:cs="Times New Roman"/>
          <w:color w:val="343434"/>
          <w:sz w:val="21"/>
          <w:szCs w:val="21"/>
          <w:shd w:val="clear" w:color="auto" w:fill="CC99FF"/>
          <w:lang w:eastAsia="ru-RU"/>
        </w:rPr>
        <w:t>).</w:t>
      </w:r>
      <w:r w:rsidRPr="00BE1D2C">
        <w:rPr>
          <w:rFonts w:ascii="Trebuchet MS" w:eastAsia="Times New Roman" w:hAnsi="Trebuchet MS" w:cs="Times New Roman"/>
          <w:color w:val="343434"/>
          <w:sz w:val="21"/>
          <w:szCs w:val="21"/>
          <w:lang w:eastAsia="ru-RU"/>
        </w:rPr>
        <w:br/>
      </w:r>
      <w:r w:rsidRPr="00BE1D2C">
        <w:rPr>
          <w:rFonts w:ascii="Times New Roman" w:eastAsia="Times New Roman" w:hAnsi="Times New Roman" w:cs="Times New Roman"/>
          <w:noProof/>
          <w:sz w:val="24"/>
          <w:szCs w:val="24"/>
          <w:lang w:eastAsia="ru-RU"/>
        </w:rPr>
        <w:drawing>
          <wp:inline distT="0" distB="0" distL="0" distR="0" wp14:anchorId="1A4D4054" wp14:editId="20A98BDE">
            <wp:extent cx="1670050" cy="1454150"/>
            <wp:effectExtent l="0" t="0" r="6350" b="0"/>
            <wp:docPr id="14" name="Рисунок 14" descr="http://ds71-orel.ru/files/uploads/images/indyu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ds71-orel.ru/files/uploads/images/indyu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70050" cy="145415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t>      </w:t>
      </w:r>
      <w:r w:rsidRPr="00BE1D2C">
        <w:rPr>
          <w:rFonts w:ascii="Trebuchet MS" w:eastAsia="Times New Roman" w:hAnsi="Trebuchet MS" w:cs="Times New Roman"/>
          <w:color w:val="FF00FF"/>
          <w:sz w:val="21"/>
          <w:szCs w:val="21"/>
          <w:bdr w:val="none" w:sz="0" w:space="0" w:color="auto" w:frame="1"/>
          <w:shd w:val="clear" w:color="auto" w:fill="CC99FF"/>
          <w:lang w:eastAsia="ru-RU"/>
        </w:rPr>
        <w:t> «Непослушный язычок».</w:t>
      </w:r>
      <w:r w:rsidRPr="00BE1D2C">
        <w:rPr>
          <w:rFonts w:ascii="Trebuchet MS" w:eastAsia="Times New Roman" w:hAnsi="Trebuchet MS" w:cs="Times New Roman"/>
          <w:color w:val="343434"/>
          <w:sz w:val="21"/>
          <w:szCs w:val="21"/>
          <w:shd w:val="clear" w:color="auto" w:fill="CC99FF"/>
          <w:lang w:eastAsia="ru-RU"/>
        </w:rPr>
        <w:br/>
        <w:t>Губы в улыбке. Рот широко открыт, расслабленный язык лежит на нижней губе («Лопаточка»).</w:t>
      </w:r>
      <w:r w:rsidRPr="00BE1D2C">
        <w:rPr>
          <w:rFonts w:ascii="Trebuchet MS" w:eastAsia="Times New Roman" w:hAnsi="Trebuchet MS" w:cs="Times New Roman"/>
          <w:color w:val="343434"/>
          <w:sz w:val="21"/>
          <w:szCs w:val="21"/>
          <w:shd w:val="clear" w:color="auto" w:fill="CC99FF"/>
          <w:lang w:eastAsia="ru-RU"/>
        </w:rPr>
        <w:br/>
        <w:t xml:space="preserve">Пошлёпывая его  губами,  произносить слоги: </w:t>
      </w:r>
      <w:proofErr w:type="spellStart"/>
      <w:r w:rsidRPr="00BE1D2C">
        <w:rPr>
          <w:rFonts w:ascii="Trebuchet MS" w:eastAsia="Times New Roman" w:hAnsi="Trebuchet MS" w:cs="Times New Roman"/>
          <w:color w:val="343434"/>
          <w:sz w:val="21"/>
          <w:szCs w:val="21"/>
          <w:shd w:val="clear" w:color="auto" w:fill="CC99FF"/>
          <w:lang w:eastAsia="ru-RU"/>
        </w:rPr>
        <w:t>пя-пя-пя-пя</w:t>
      </w:r>
      <w:proofErr w:type="spellEnd"/>
      <w:r w:rsidRPr="00BE1D2C">
        <w:rPr>
          <w:rFonts w:ascii="Trebuchet MS" w:eastAsia="Times New Roman" w:hAnsi="Trebuchet MS" w:cs="Times New Roman"/>
          <w:color w:val="343434"/>
          <w:sz w:val="21"/>
          <w:szCs w:val="21"/>
          <w:shd w:val="clear" w:color="auto" w:fill="CC99FF"/>
          <w:lang w:eastAsia="ru-RU"/>
        </w:rPr>
        <w:t>...</w:t>
      </w:r>
      <w:r w:rsidRPr="00BE1D2C">
        <w:rPr>
          <w:rFonts w:ascii="Trebuchet MS" w:eastAsia="Times New Roman" w:hAnsi="Trebuchet MS" w:cs="Times New Roman"/>
          <w:color w:val="343434"/>
          <w:sz w:val="21"/>
          <w:szCs w:val="21"/>
          <w:lang w:eastAsia="ru-RU"/>
        </w:rPr>
        <w:br/>
      </w:r>
      <w:r w:rsidRPr="00BE1D2C">
        <w:rPr>
          <w:rFonts w:ascii="Times New Roman" w:eastAsia="Times New Roman" w:hAnsi="Times New Roman" w:cs="Times New Roman"/>
          <w:noProof/>
          <w:sz w:val="24"/>
          <w:szCs w:val="24"/>
          <w:lang w:eastAsia="ru-RU"/>
        </w:rPr>
        <w:drawing>
          <wp:inline distT="0" distB="0" distL="0" distR="0" wp14:anchorId="236783B7" wp14:editId="5534C292">
            <wp:extent cx="1454150" cy="1651000"/>
            <wp:effectExtent l="0" t="0" r="0" b="6350"/>
            <wp:docPr id="15" name="Рисунок 15" descr="http://ds71-orel.ru/files/uploads/images/neznaj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ds71-orel.ru/files/uploads/images/neznajjka.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4150" cy="1651000"/>
                    </a:xfrm>
                    <a:prstGeom prst="rect">
                      <a:avLst/>
                    </a:prstGeom>
                    <a:noFill/>
                    <a:ln>
                      <a:noFill/>
                    </a:ln>
                  </pic:spPr>
                </pic:pic>
              </a:graphicData>
            </a:graphic>
          </wp:inline>
        </w:drawing>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br/>
        <w:t>Упражнения можно выполнять сидя и стоя перед зеркалом, ребёнок должен видеть лицо взрослого и своё лицо.</w:t>
      </w:r>
      <w:r w:rsidRPr="00BE1D2C">
        <w:rPr>
          <w:rFonts w:ascii="Trebuchet MS" w:eastAsia="Times New Roman" w:hAnsi="Trebuchet MS" w:cs="Times New Roman"/>
          <w:color w:val="343434"/>
          <w:sz w:val="21"/>
          <w:szCs w:val="21"/>
          <w:shd w:val="clear" w:color="auto" w:fill="CC99FF"/>
          <w:lang w:eastAsia="ru-RU"/>
        </w:rPr>
        <w:br/>
        <w:t>Максимова О.В.</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0000FF"/>
          <w:sz w:val="21"/>
          <w:szCs w:val="21"/>
          <w:u w:val="single"/>
          <w:bdr w:val="none" w:sz="0" w:space="0" w:color="auto" w:frame="1"/>
          <w:shd w:val="clear" w:color="auto" w:fill="CC99FF"/>
          <w:lang w:eastAsia="ru-RU"/>
        </w:rPr>
        <w:lastRenderedPageBreak/>
        <w:t>Подготовка руки ребенка к письму</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Подготовка руки ребенка к письму начинается задолго до прихода в школу. Захват погремушки, игры с пальчиками малыша, массаж кончиков пальцев, рисование каракулей, лепка из пластилина, </w:t>
      </w:r>
      <w:r w:rsidRPr="00BE1D2C">
        <w:rPr>
          <w:rFonts w:ascii="Trebuchet MS" w:eastAsia="Times New Roman" w:hAnsi="Trebuchet MS" w:cs="Times New Roman"/>
          <w:noProof/>
          <w:color w:val="343434"/>
          <w:sz w:val="21"/>
          <w:szCs w:val="21"/>
          <w:shd w:val="clear" w:color="auto" w:fill="CC99FF"/>
          <w:lang w:eastAsia="ru-RU"/>
        </w:rPr>
        <w:drawing>
          <wp:anchor distT="0" distB="0" distL="0" distR="0" simplePos="0" relativeHeight="251662336" behindDoc="0" locked="0" layoutInCell="1" allowOverlap="0" wp14:anchorId="7A1A9EBA" wp14:editId="6A484E16">
            <wp:simplePos x="0" y="0"/>
            <wp:positionH relativeFrom="column">
              <wp:align>right</wp:align>
            </wp:positionH>
            <wp:positionV relativeFrom="line">
              <wp:posOffset>0</wp:posOffset>
            </wp:positionV>
            <wp:extent cx="1905000" cy="1409700"/>
            <wp:effectExtent l="0" t="0" r="0" b="0"/>
            <wp:wrapSquare wrapText="bothSides"/>
            <wp:docPr id="16" name="Рисунок 5" descr="http://ds71-orel.ru/files/uploads/images/lo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s71-orel.ru/files/uploads/images/log1.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1D2C">
        <w:rPr>
          <w:rFonts w:ascii="Trebuchet MS" w:eastAsia="Times New Roman" w:hAnsi="Trebuchet MS" w:cs="Times New Roman"/>
          <w:color w:val="343434"/>
          <w:sz w:val="21"/>
          <w:szCs w:val="21"/>
          <w:shd w:val="clear" w:color="auto" w:fill="CC99FF"/>
          <w:lang w:eastAsia="ru-RU"/>
        </w:rPr>
        <w:t>глины,</w:t>
      </w:r>
      <w:r w:rsidRPr="00BE1D2C">
        <w:rPr>
          <w:rFonts w:ascii="Trebuchet MS" w:eastAsia="Times New Roman" w:hAnsi="Trebuchet MS" w:cs="Times New Roman"/>
          <w:color w:val="343434"/>
          <w:sz w:val="21"/>
          <w:szCs w:val="21"/>
          <w:shd w:val="clear" w:color="auto" w:fill="C5EA98"/>
          <w:lang w:eastAsia="ru-RU"/>
        </w:rPr>
        <w:t xml:space="preserve"> </w:t>
      </w:r>
      <w:r w:rsidRPr="00BE1D2C">
        <w:rPr>
          <w:rFonts w:ascii="Trebuchet MS" w:eastAsia="Times New Roman" w:hAnsi="Trebuchet MS" w:cs="Times New Roman"/>
          <w:color w:val="343434"/>
          <w:sz w:val="21"/>
          <w:szCs w:val="21"/>
          <w:shd w:val="clear" w:color="auto" w:fill="CC99FF"/>
          <w:lang w:eastAsia="ru-RU"/>
        </w:rPr>
        <w:t>теста и многое другое поможет будущему ученику научиться красиво писать, не испытывая</w:t>
      </w:r>
      <w:r w:rsidRPr="00BE1D2C">
        <w:rPr>
          <w:rFonts w:ascii="Trebuchet MS" w:eastAsia="Times New Roman" w:hAnsi="Trebuchet MS" w:cs="Times New Roman"/>
          <w:color w:val="343434"/>
          <w:sz w:val="21"/>
          <w:szCs w:val="21"/>
          <w:shd w:val="clear" w:color="auto" w:fill="CC99FF"/>
          <w:lang w:eastAsia="ru-RU"/>
        </w:rPr>
        <w:br/>
        <w:t> при этом усталости и отрицательных эмоций.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Важно сразу научить ребенка правильно держать пишущий предмет. Это, как показывает практика, остается без должного внимания взрослых. Ребенок закрепляет неточный навык обращения с пишущим  предметом во время рисования, письма печатными буквами, штриховки. Казалось бы, пусть пишет,  как ему удобно, но правила пользования пишущим предметом разрабатывались недаром: в них учитываются правильная посадка, сохранение зрения, развитие определенных мышц руки, способных выдержать максимальную нагрузку сегодня и в будущем.</w:t>
      </w:r>
      <w:r w:rsidRPr="00BE1D2C">
        <w:rPr>
          <w:rFonts w:ascii="Trebuchet MS" w:eastAsia="Times New Roman" w:hAnsi="Trebuchet MS" w:cs="Times New Roman"/>
          <w:color w:val="343434"/>
          <w:sz w:val="21"/>
          <w:szCs w:val="21"/>
          <w:shd w:val="clear" w:color="auto" w:fill="CC99FF"/>
          <w:lang w:eastAsia="ru-RU"/>
        </w:rPr>
        <w:br/>
        <w:t> Ребенка, научившегося неправильно держать ручку, очень трудно переучить.</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FF0000"/>
          <w:sz w:val="21"/>
          <w:szCs w:val="21"/>
          <w:bdr w:val="none" w:sz="0" w:space="0" w:color="auto" w:frame="1"/>
          <w:shd w:val="clear" w:color="auto" w:fill="CC99FF"/>
          <w:lang w:eastAsia="ru-RU"/>
        </w:rPr>
        <w:t>А как же правильно? </w:t>
      </w:r>
      <w:r w:rsidRPr="00BE1D2C">
        <w:rPr>
          <w:rFonts w:ascii="Trebuchet MS" w:eastAsia="Times New Roman" w:hAnsi="Trebuchet MS" w:cs="Times New Roman"/>
          <w:color w:val="343434"/>
          <w:sz w:val="21"/>
          <w:szCs w:val="21"/>
          <w:shd w:val="clear" w:color="auto" w:fill="CC99FF"/>
          <w:lang w:eastAsia="ru-RU"/>
        </w:rPr>
        <w:br/>
        <w:t>При письме пишущий предмет лежит на верхней фаланге среднего пальца, фиксируется большим и указательным, большой палец расположен несколько выше указательного; опора на мизинец; средний и безымянный расположены почти перпендикулярно краю стола. Расстояние от нижнего кончика пишущего предмета до указательного пальца 1,5-2 см. Конец пишущего предмета ориентирован на плечо. Кисть находится в движении, локоть от стола не отрывается. Далее следует понаблюдать за тем, как ребенок пишет, и решить, правильно ли он выполняет это действие.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xml:space="preserve">Можно использовать такой методический прием. Поменяйтесь с ребенком ролями. Пусть он руководит вашими действиями, подсказывая, если вы что-то делаете не так. Этот прием концентрирует внимание на элементах выполняемой работы и более эффективно организует научение. Затем ребенок действует самостоятельно. Подсказка должна быть минимальной и постепенно сводиться </w:t>
      </w:r>
      <w:proofErr w:type="gramStart"/>
      <w:r w:rsidRPr="00BE1D2C">
        <w:rPr>
          <w:rFonts w:ascii="Trebuchet MS" w:eastAsia="Times New Roman" w:hAnsi="Trebuchet MS" w:cs="Times New Roman"/>
          <w:color w:val="343434"/>
          <w:sz w:val="21"/>
          <w:szCs w:val="21"/>
          <w:shd w:val="clear" w:color="auto" w:fill="CC99FF"/>
          <w:lang w:eastAsia="ru-RU"/>
        </w:rPr>
        <w:t>на</w:t>
      </w:r>
      <w:proofErr w:type="gramEnd"/>
      <w:r w:rsidRPr="00BE1D2C">
        <w:rPr>
          <w:rFonts w:ascii="Trebuchet MS" w:eastAsia="Times New Roman" w:hAnsi="Trebuchet MS" w:cs="Times New Roman"/>
          <w:color w:val="343434"/>
          <w:sz w:val="21"/>
          <w:szCs w:val="21"/>
          <w:shd w:val="clear" w:color="auto" w:fill="CC99FF"/>
          <w:lang w:eastAsia="ru-RU"/>
        </w:rPr>
        <w:t xml:space="preserve"> нет.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Контроль навыка письма у ребенка желательно провести до того, как ему исполнится четыре года, чтобы иметь запас времени для исправления неправильного навыка перед поступлением в школу. Заниматься шестилетний ребенок может не более двадцати минут.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FF0000"/>
          <w:sz w:val="21"/>
          <w:szCs w:val="21"/>
          <w:bdr w:val="none" w:sz="0" w:space="0" w:color="auto" w:frame="1"/>
          <w:shd w:val="clear" w:color="auto" w:fill="CC99FF"/>
          <w:lang w:eastAsia="ru-RU"/>
        </w:rPr>
        <w:t>Как распознать неправильный навык</w:t>
      </w:r>
      <w:proofErr w:type="gramStart"/>
      <w:r w:rsidRPr="00BE1D2C">
        <w:rPr>
          <w:rFonts w:ascii="Trebuchet MS" w:eastAsia="Times New Roman" w:hAnsi="Trebuchet MS" w:cs="Times New Roman"/>
          <w:color w:val="FF0000"/>
          <w:sz w:val="21"/>
          <w:szCs w:val="21"/>
          <w:bdr w:val="none" w:sz="0" w:space="0" w:color="auto" w:frame="1"/>
          <w:shd w:val="clear" w:color="auto" w:fill="CC99FF"/>
          <w:lang w:eastAsia="ru-RU"/>
        </w:rPr>
        <w:t>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О</w:t>
      </w:r>
      <w:proofErr w:type="gramEnd"/>
      <w:r w:rsidRPr="00BE1D2C">
        <w:rPr>
          <w:rFonts w:ascii="Trebuchet MS" w:eastAsia="Times New Roman" w:hAnsi="Trebuchet MS" w:cs="Times New Roman"/>
          <w:color w:val="343434"/>
          <w:sz w:val="21"/>
          <w:szCs w:val="21"/>
          <w:shd w:val="clear" w:color="auto" w:fill="CC99FF"/>
          <w:lang w:eastAsia="ru-RU"/>
        </w:rPr>
        <w:t xml:space="preserve"> неправильном навыке письма говорят следующие детали:</w:t>
      </w:r>
      <w:r w:rsidRPr="00BE1D2C">
        <w:rPr>
          <w:rFonts w:ascii="Trebuchet MS" w:eastAsia="Times New Roman" w:hAnsi="Trebuchet MS" w:cs="Times New Roman"/>
          <w:color w:val="343434"/>
          <w:sz w:val="21"/>
          <w:szCs w:val="21"/>
          <w:shd w:val="clear" w:color="auto" w:fill="C5EA98"/>
          <w:lang w:eastAsia="ru-RU"/>
        </w:rPr>
        <w:t> </w:t>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8"/>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Неправильное положение пальцев: ребенок держит пишущий предмет «щепотью», «горсточкой», в кулаке, большой палец ниже указательного или расположен перпендикулярно к нему, ручка лежит не на среднем, а на указательном пальце.</w:t>
      </w:r>
    </w:p>
    <w:p w:rsidR="00BE1D2C" w:rsidRPr="00BE1D2C" w:rsidRDefault="00BE1D2C" w:rsidP="00BE1D2C">
      <w:pPr>
        <w:numPr>
          <w:ilvl w:val="0"/>
          <w:numId w:val="8"/>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Ребенок держит ручку слишком близко к ее нижнему кончику или слишком далеко от него.</w:t>
      </w:r>
    </w:p>
    <w:p w:rsidR="00BE1D2C" w:rsidRPr="00BE1D2C" w:rsidRDefault="00BE1D2C" w:rsidP="00BE1D2C">
      <w:pPr>
        <w:numPr>
          <w:ilvl w:val="0"/>
          <w:numId w:val="8"/>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Верхний кончик ручки направлен в сторону или от себя.</w:t>
      </w:r>
    </w:p>
    <w:p w:rsidR="00BE1D2C" w:rsidRPr="00BE1D2C" w:rsidRDefault="00BE1D2C" w:rsidP="00BE1D2C">
      <w:pPr>
        <w:numPr>
          <w:ilvl w:val="0"/>
          <w:numId w:val="8"/>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Кисть жестко фиксирована.</w:t>
      </w:r>
    </w:p>
    <w:p w:rsidR="00BE1D2C" w:rsidRPr="00BE1D2C" w:rsidRDefault="00BE1D2C" w:rsidP="00BE1D2C">
      <w:pPr>
        <w:numPr>
          <w:ilvl w:val="0"/>
          <w:numId w:val="8"/>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Слишком сильный или слабый нажим при письме и рисовании.</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FF0000"/>
          <w:sz w:val="21"/>
          <w:szCs w:val="21"/>
          <w:shd w:val="clear" w:color="auto" w:fill="CC99FF"/>
          <w:lang w:eastAsia="ru-RU"/>
        </w:rPr>
        <w:t>Вас должно насторожить, если ребенок активно поворачивает лист при рисовании и закрашивании. В этом случае малыш не умеет изменять направление линии при помощи пальцев. </w:t>
      </w:r>
      <w:r w:rsidRPr="00BE1D2C">
        <w:rPr>
          <w:rFonts w:ascii="Trebuchet MS" w:eastAsia="Times New Roman" w:hAnsi="Trebuchet MS" w:cs="Times New Roman"/>
          <w:color w:val="FF0000"/>
          <w:sz w:val="21"/>
          <w:szCs w:val="21"/>
          <w:shd w:val="clear" w:color="auto" w:fill="CC99FF"/>
          <w:lang w:eastAsia="ru-RU"/>
        </w:rPr>
        <w:br/>
      </w:r>
      <w:r w:rsidRPr="00BE1D2C">
        <w:rPr>
          <w:rFonts w:ascii="Trebuchet MS" w:eastAsia="Times New Roman" w:hAnsi="Trebuchet MS" w:cs="Times New Roman"/>
          <w:color w:val="FF0000"/>
          <w:sz w:val="21"/>
          <w:szCs w:val="21"/>
          <w:shd w:val="clear" w:color="auto" w:fill="CC99FF"/>
          <w:lang w:eastAsia="ru-RU"/>
        </w:rPr>
        <w:br/>
        <w:t>Если ребенок рисует слишком маленькие предметы, то это может свидетельствовать о жесткой фиксации кисти руки. Это можно проверить, предложив нарисовать одним движением окружность диаметром 3-4 сантиметра (по образцу). Если ребенок имеет склонность фиксировать кисть на плоскости, он не справится с этой задачей: нарисует вместо окружности овал, окружность значительно меньшего диаметра или будет рисовать ее в</w:t>
      </w:r>
      <w:r w:rsidRPr="00BE1D2C">
        <w:rPr>
          <w:rFonts w:ascii="Trebuchet MS" w:eastAsia="Times New Roman" w:hAnsi="Trebuchet MS" w:cs="Times New Roman"/>
          <w:color w:val="FF0000"/>
          <w:sz w:val="21"/>
          <w:szCs w:val="21"/>
          <w:shd w:val="clear" w:color="auto" w:fill="C5EA98"/>
          <w:lang w:eastAsia="ru-RU"/>
        </w:rPr>
        <w:t xml:space="preserve"> </w:t>
      </w:r>
      <w:r w:rsidRPr="00BE1D2C">
        <w:rPr>
          <w:rFonts w:ascii="Trebuchet MS" w:eastAsia="Times New Roman" w:hAnsi="Trebuchet MS" w:cs="Times New Roman"/>
          <w:color w:val="343434"/>
          <w:sz w:val="21"/>
          <w:szCs w:val="21"/>
          <w:shd w:val="clear" w:color="auto" w:fill="CC99FF"/>
          <w:lang w:eastAsia="ru-RU"/>
        </w:rPr>
        <w:lastRenderedPageBreak/>
        <w:t>несколько приемов, передвигая руку или поворачивая лист. </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FF0000"/>
          <w:sz w:val="21"/>
          <w:szCs w:val="21"/>
          <w:bdr w:val="none" w:sz="0" w:space="0" w:color="auto" w:frame="1"/>
          <w:shd w:val="clear" w:color="auto" w:fill="CC99FF"/>
          <w:lang w:eastAsia="ru-RU"/>
        </w:rPr>
        <w:t>Как исправить?</w:t>
      </w:r>
      <w:r w:rsidRPr="00BE1D2C">
        <w:rPr>
          <w:rFonts w:ascii="Trebuchet MS" w:eastAsia="Times New Roman" w:hAnsi="Trebuchet MS" w:cs="Times New Roman"/>
          <w:color w:val="343434"/>
          <w:sz w:val="21"/>
          <w:szCs w:val="21"/>
          <w:shd w:val="clear" w:color="auto" w:fill="CC99FF"/>
          <w:lang w:eastAsia="ru-RU"/>
        </w:rPr>
        <w:br/>
      </w:r>
      <w:r w:rsidRPr="00BE1D2C">
        <w:rPr>
          <w:rFonts w:ascii="Trebuchet MS" w:eastAsia="Times New Roman" w:hAnsi="Trebuchet MS" w:cs="Times New Roman"/>
          <w:color w:val="343434"/>
          <w:sz w:val="21"/>
          <w:szCs w:val="21"/>
          <w:shd w:val="clear" w:color="auto" w:fill="CC99FF"/>
          <w:lang w:eastAsia="ru-RU"/>
        </w:rPr>
        <w:br/>
        <w:t> Для исправления неправильного навыка письма можно воспользоваться следующими</w:t>
      </w:r>
      <w:r w:rsidRPr="00BE1D2C">
        <w:rPr>
          <w:rFonts w:ascii="Trebuchet MS" w:eastAsia="Times New Roman" w:hAnsi="Trebuchet MS" w:cs="Times New Roman"/>
          <w:color w:val="343434"/>
          <w:sz w:val="21"/>
          <w:szCs w:val="21"/>
          <w:shd w:val="clear" w:color="auto" w:fill="C5EA98"/>
          <w:lang w:eastAsia="ru-RU"/>
        </w:rPr>
        <w:t xml:space="preserve"> </w:t>
      </w:r>
      <w:r w:rsidRPr="00BE1D2C">
        <w:rPr>
          <w:rFonts w:ascii="Trebuchet MS" w:eastAsia="Times New Roman" w:hAnsi="Trebuchet MS" w:cs="Times New Roman"/>
          <w:color w:val="343434"/>
          <w:sz w:val="21"/>
          <w:szCs w:val="21"/>
          <w:shd w:val="clear" w:color="auto" w:fill="CC99FF"/>
          <w:lang w:eastAsia="ru-RU"/>
        </w:rPr>
        <w:t>приемами. </w:t>
      </w:r>
      <w:r w:rsidRPr="00BE1D2C">
        <w:rPr>
          <w:rFonts w:ascii="Trebuchet MS" w:eastAsia="Times New Roman" w:hAnsi="Trebuchet MS" w:cs="Times New Roman"/>
          <w:color w:val="343434"/>
          <w:sz w:val="21"/>
          <w:szCs w:val="21"/>
          <w:shd w:val="clear" w:color="auto" w:fill="CC99FF"/>
          <w:lang w:eastAsia="ru-RU"/>
        </w:rPr>
        <w:br/>
      </w:r>
    </w:p>
    <w:p w:rsidR="00BE1D2C" w:rsidRPr="00BE1D2C" w:rsidRDefault="00BE1D2C" w:rsidP="00BE1D2C">
      <w:pPr>
        <w:numPr>
          <w:ilvl w:val="0"/>
          <w:numId w:val="9"/>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 xml:space="preserve">На верхней фаланге безымянного пальца можно поставить точку, объяснив ребенку, что </w:t>
      </w:r>
      <w:bookmarkStart w:id="0" w:name="_GoBack"/>
      <w:bookmarkEnd w:id="0"/>
      <w:r w:rsidRPr="00BE1D2C">
        <w:rPr>
          <w:rFonts w:ascii="Trebuchet MS" w:eastAsia="Times New Roman" w:hAnsi="Trebuchet MS" w:cs="Times New Roman"/>
          <w:color w:val="343434"/>
          <w:sz w:val="21"/>
          <w:szCs w:val="21"/>
          <w:lang w:eastAsia="ru-RU"/>
        </w:rPr>
        <w:t>ручка должна лежать на этой точке.</w:t>
      </w:r>
    </w:p>
    <w:p w:rsidR="00BE1D2C" w:rsidRPr="00BE1D2C" w:rsidRDefault="00BE1D2C" w:rsidP="00BE1D2C">
      <w:pPr>
        <w:numPr>
          <w:ilvl w:val="0"/>
          <w:numId w:val="9"/>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Нарисовать на ручке черту, ниже которой не должен опускаться указательный палец.</w:t>
      </w:r>
    </w:p>
    <w:p w:rsidR="00BE1D2C" w:rsidRPr="00BE1D2C" w:rsidRDefault="00BE1D2C" w:rsidP="00BE1D2C">
      <w:pPr>
        <w:numPr>
          <w:ilvl w:val="0"/>
          <w:numId w:val="9"/>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Если жестко фиксирована рука, то может помочь обведение или рисование крупных фигур, размером в треть альбомного листа, без отрыва руки.</w:t>
      </w:r>
    </w:p>
    <w:p w:rsidR="00BE1D2C" w:rsidRPr="00BE1D2C" w:rsidRDefault="00BE1D2C" w:rsidP="00BE1D2C">
      <w:pPr>
        <w:numPr>
          <w:ilvl w:val="0"/>
          <w:numId w:val="9"/>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 xml:space="preserve">Если к школе ваш ребенок долго застегивает пуговицы, не умеет завязывать шнурки, часто роняет что-либо из рук, вам следует обратить внимание на </w:t>
      </w:r>
      <w:proofErr w:type="spellStart"/>
      <w:r w:rsidRPr="00BE1D2C">
        <w:rPr>
          <w:rFonts w:ascii="Trebuchet MS" w:eastAsia="Times New Roman" w:hAnsi="Trebuchet MS" w:cs="Times New Roman"/>
          <w:color w:val="343434"/>
          <w:sz w:val="21"/>
          <w:szCs w:val="21"/>
          <w:lang w:eastAsia="ru-RU"/>
        </w:rPr>
        <w:t>сформированность</w:t>
      </w:r>
      <w:proofErr w:type="spellEnd"/>
      <w:r w:rsidRPr="00BE1D2C">
        <w:rPr>
          <w:rFonts w:ascii="Trebuchet MS" w:eastAsia="Times New Roman" w:hAnsi="Trebuchet MS" w:cs="Times New Roman"/>
          <w:color w:val="343434"/>
          <w:sz w:val="21"/>
          <w:szCs w:val="21"/>
          <w:lang w:eastAsia="ru-RU"/>
        </w:rPr>
        <w:t xml:space="preserve"> навыка письма.</w:t>
      </w:r>
    </w:p>
    <w:p w:rsidR="00BE1D2C" w:rsidRPr="00BE1D2C" w:rsidRDefault="00BE1D2C" w:rsidP="00BE1D2C">
      <w:pPr>
        <w:shd w:val="clear" w:color="auto" w:fill="CC99FF"/>
        <w:spacing w:after="0" w:line="240" w:lineRule="auto"/>
        <w:rPr>
          <w:rFonts w:ascii="Times New Roman" w:eastAsia="Times New Roman" w:hAnsi="Times New Roman" w:cs="Times New Roman"/>
          <w:sz w:val="24"/>
          <w:szCs w:val="24"/>
          <w:lang w:eastAsia="ru-RU"/>
        </w:rPr>
      </w:pP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FF0000"/>
          <w:sz w:val="21"/>
          <w:szCs w:val="21"/>
          <w:bdr w:val="none" w:sz="0" w:space="0" w:color="auto" w:frame="1"/>
          <w:shd w:val="clear" w:color="auto" w:fill="CC99FF"/>
          <w:lang w:eastAsia="ru-RU"/>
        </w:rPr>
        <w:t>Как развить мелкую мускулатуру руки ребенка?</w:t>
      </w:r>
      <w:r w:rsidRPr="00BE1D2C">
        <w:rPr>
          <w:rFonts w:ascii="Trebuchet MS" w:eastAsia="Times New Roman" w:hAnsi="Trebuchet MS" w:cs="Times New Roman"/>
          <w:color w:val="343434"/>
          <w:sz w:val="21"/>
          <w:szCs w:val="21"/>
          <w:lang w:eastAsia="ru-RU"/>
        </w:rPr>
        <w:br/>
      </w:r>
      <w:r w:rsidRPr="00BE1D2C">
        <w:rPr>
          <w:rFonts w:ascii="Trebuchet MS" w:eastAsia="Times New Roman" w:hAnsi="Trebuchet MS" w:cs="Times New Roman"/>
          <w:color w:val="343434"/>
          <w:sz w:val="21"/>
          <w:szCs w:val="21"/>
          <w:lang w:eastAsia="ru-RU"/>
        </w:rPr>
        <w:br/>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Разминать пальцами тесто, глину, пластилин, мять резиновые шарики, губку.</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Катать по очереди каждым пальцем мелкие бусинки, камешки, шарики.</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Хлопать в ладоши тихо, громко, в разном темпе.</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Нанизывать бусинки, пуговки на нитки.</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Завязывать узлы на толстой и тонкой веревках и шнурках.</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Заводить будильник, игрушки ключиком.</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Штриховать, рисовать, раскрашивать карандашом, мелом, красками, ручкой и т.д.</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Резать ножницами.</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Конструировать из бумаги (оригами), шить, вышивать, вязать.</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Делать пальчиковую гимнастику.</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Рисовать узоры по клеточкам в тетради.</w:t>
      </w:r>
    </w:p>
    <w:p w:rsidR="00BE1D2C" w:rsidRPr="00BE1D2C" w:rsidRDefault="00BE1D2C" w:rsidP="00BE1D2C">
      <w:pPr>
        <w:numPr>
          <w:ilvl w:val="0"/>
          <w:numId w:val="10"/>
        </w:numPr>
        <w:shd w:val="clear" w:color="auto" w:fill="CC99FF"/>
        <w:spacing w:after="0" w:line="240" w:lineRule="auto"/>
        <w:ind w:left="300"/>
        <w:rPr>
          <w:rFonts w:ascii="Trebuchet MS" w:eastAsia="Times New Roman" w:hAnsi="Trebuchet MS" w:cs="Times New Roman"/>
          <w:color w:val="343434"/>
          <w:sz w:val="21"/>
          <w:szCs w:val="21"/>
          <w:lang w:eastAsia="ru-RU"/>
        </w:rPr>
      </w:pPr>
      <w:r w:rsidRPr="00BE1D2C">
        <w:rPr>
          <w:rFonts w:ascii="Trebuchet MS" w:eastAsia="Times New Roman" w:hAnsi="Trebuchet MS" w:cs="Times New Roman"/>
          <w:color w:val="343434"/>
          <w:sz w:val="21"/>
          <w:szCs w:val="21"/>
          <w:lang w:eastAsia="ru-RU"/>
        </w:rPr>
        <w:t>Заниматься на домашнем стадионе и снарядах, где требуется захват пальцами (кольца, перекладина и другие).</w:t>
      </w:r>
    </w:p>
    <w:p w:rsidR="00124FB7" w:rsidRDefault="00BE1D2C" w:rsidP="00BE1D2C">
      <w:pPr>
        <w:shd w:val="clear" w:color="auto" w:fill="CC99FF"/>
      </w:pPr>
    </w:p>
    <w:sectPr w:rsidR="00124F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0A9A"/>
    <w:multiLevelType w:val="multilevel"/>
    <w:tmpl w:val="EDAEF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CD549B"/>
    <w:multiLevelType w:val="multilevel"/>
    <w:tmpl w:val="178E0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8A00AE"/>
    <w:multiLevelType w:val="multilevel"/>
    <w:tmpl w:val="79FC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986EBA"/>
    <w:multiLevelType w:val="multilevel"/>
    <w:tmpl w:val="2EB4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F718F0"/>
    <w:multiLevelType w:val="multilevel"/>
    <w:tmpl w:val="D75E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1F4C2D"/>
    <w:multiLevelType w:val="multilevel"/>
    <w:tmpl w:val="301E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8C3271"/>
    <w:multiLevelType w:val="multilevel"/>
    <w:tmpl w:val="CD06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CA13E43"/>
    <w:multiLevelType w:val="multilevel"/>
    <w:tmpl w:val="8DA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6416E6"/>
    <w:multiLevelType w:val="multilevel"/>
    <w:tmpl w:val="4A5E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57462E"/>
    <w:multiLevelType w:val="multilevel"/>
    <w:tmpl w:val="352E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9"/>
  </w:num>
  <w:num w:numId="4">
    <w:abstractNumId w:val="0"/>
  </w:num>
  <w:num w:numId="5">
    <w:abstractNumId w:val="6"/>
  </w:num>
  <w:num w:numId="6">
    <w:abstractNumId w:val="1"/>
  </w:num>
  <w:num w:numId="7">
    <w:abstractNumId w:val="2"/>
  </w:num>
  <w:num w:numId="8">
    <w:abstractNumId w:val="3"/>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77"/>
    <w:rsid w:val="003F1477"/>
    <w:rsid w:val="00946F84"/>
    <w:rsid w:val="00BE1D2C"/>
    <w:rsid w:val="00BF1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1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1D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1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75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4281</Words>
  <Characters>24408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2</cp:revision>
  <dcterms:created xsi:type="dcterms:W3CDTF">2017-12-18T07:37:00Z</dcterms:created>
  <dcterms:modified xsi:type="dcterms:W3CDTF">2017-12-18T07:37:00Z</dcterms:modified>
</cp:coreProperties>
</file>