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D5" w:rsidRDefault="003540AF" w:rsidP="006254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4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-6985</wp:posOffset>
            </wp:positionV>
            <wp:extent cx="6414135" cy="9086850"/>
            <wp:effectExtent l="0" t="0" r="5715" b="0"/>
            <wp:wrapThrough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hrough>
            <wp:docPr id="2" name="Рисунок 2" descr="https://bulicheva-lytmdou3.edumsko.ru/uploads/7000/25972/section/609800/Ekologicheskie-igry-1-1.jpg?151170440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licheva-lytmdou3.edumsko.ru/uploads/7000/25972/section/609800/Ekologicheskie-igry-1-1.jpg?1511704400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«Что в корзинку мы берем»</w:t>
      </w:r>
    </w:p>
    <w:p w:rsidR="006254D5" w:rsidRPr="003540AF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том, какой урожай собирают в поле, в саду, на огороде, в лесу. Научить различать плоды по месту их выращивания. Сформировать представление о роли людей сохранения природы.</w:t>
      </w:r>
    </w:p>
    <w:p w:rsidR="003540AF" w:rsidRPr="003540AF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картинки с изображение овощей, фруктов, злаков</w:t>
      </w:r>
      <w:r w:rsidR="003540AF" w:rsidRPr="003540AF">
        <w:rPr>
          <w:rFonts w:ascii="Times New Roman" w:hAnsi="Times New Roman" w:cs="Times New Roman"/>
          <w:sz w:val="28"/>
          <w:szCs w:val="28"/>
        </w:rPr>
        <w:t>, бахчевых, грибов, ягод, а так</w:t>
      </w:r>
      <w:r w:rsidRPr="003540AF">
        <w:rPr>
          <w:rFonts w:ascii="Times New Roman" w:hAnsi="Times New Roman" w:cs="Times New Roman"/>
          <w:sz w:val="28"/>
          <w:szCs w:val="28"/>
        </w:rPr>
        <w:t>же корзинок.</w:t>
      </w:r>
    </w:p>
    <w:p w:rsidR="006254D5" w:rsidRPr="001B3B81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81">
        <w:rPr>
          <w:rFonts w:ascii="Times New Roman" w:hAnsi="Times New Roman" w:cs="Times New Roman"/>
          <w:sz w:val="28"/>
          <w:szCs w:val="28"/>
        </w:rPr>
        <w:t>Ход игры: у одних детей - картинки, изображающие разные дары природы. У других – картинки в виде корзинок. 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 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«Вершки – корешки»</w:t>
      </w:r>
    </w:p>
    <w:p w:rsidR="006254D5" w:rsidRPr="003540AF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составлять целое из частей.</w:t>
      </w:r>
    </w:p>
    <w:p w:rsidR="006254D5" w:rsidRPr="003540AF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два обруча, картинки овощей.</w:t>
      </w:r>
    </w:p>
    <w:p w:rsidR="006254D5" w:rsidRPr="003540AF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6254D5" w:rsidRPr="003540AF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Вариант 1.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у который используются вершки. Ребенок подходит к столу, выбирает овощ, показывает его детям и кладет его в нужный круг, объясняя, почему он положил овощ именно сюда (в области пересечения обручей должны находиться овощи, у которых используются и вершки, и корешки: лук, петрушка и т.д.</w:t>
      </w:r>
    </w:p>
    <w:p w:rsidR="006254D5" w:rsidRPr="001B3B81" w:rsidRDefault="006254D5" w:rsidP="003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B81">
        <w:rPr>
          <w:rFonts w:ascii="Times New Roman" w:hAnsi="Times New Roman" w:cs="Times New Roman"/>
          <w:sz w:val="24"/>
          <w:szCs w:val="24"/>
        </w:rPr>
        <w:t>Вариант 2. 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</w:t>
      </w:r>
      <w:r w:rsidR="001B3B81">
        <w:rPr>
          <w:rFonts w:ascii="Times New Roman" w:hAnsi="Times New Roman" w:cs="Times New Roman"/>
          <w:sz w:val="24"/>
          <w:szCs w:val="24"/>
        </w:rPr>
        <w:t xml:space="preserve"> бегают врассыпную. На сигнал «</w:t>
      </w:r>
      <w:r w:rsidRPr="001B3B81">
        <w:rPr>
          <w:rFonts w:ascii="Times New Roman" w:hAnsi="Times New Roman" w:cs="Times New Roman"/>
          <w:sz w:val="24"/>
          <w:szCs w:val="24"/>
        </w:rPr>
        <w:t>Раз, два, три – свою пару найди!».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 с мячом «Воздух, земля, вода»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об объектах природы, развивать слуховое внимание, мышление, сообразительность.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мяч.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Вариант№1. Воспитатель бросает мяч ребенку и называет объект природы, например, «сорока». Ребенок должен ответить «воздух» и бросить мяч обратно. На слово «дельфин» ребенок отвечает «вода», на слово «волк» - «земля» и т.д.</w:t>
      </w:r>
    </w:p>
    <w:p w:rsidR="006254D5" w:rsidRPr="001B3B81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3B81">
        <w:rPr>
          <w:rFonts w:ascii="Times New Roman" w:hAnsi="Times New Roman" w:cs="Times New Roman"/>
          <w:sz w:val="24"/>
          <w:szCs w:val="24"/>
        </w:rPr>
        <w:t>Вариант№2. Воспитатель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</w:t>
      </w:r>
    </w:p>
    <w:p w:rsidR="001B3B81" w:rsidRPr="003540AF" w:rsidRDefault="001B3B81" w:rsidP="001B3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«Летает, плавает, бегает»</w:t>
      </w:r>
    </w:p>
    <w:p w:rsidR="001B3B81" w:rsidRPr="003540AF" w:rsidRDefault="001B3B81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об объектах живой природы.</w:t>
      </w:r>
    </w:p>
    <w:p w:rsidR="001B3B81" w:rsidRPr="003540AF" w:rsidRDefault="001B3B81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показывает или называет детям объект живой природы.</w:t>
      </w:r>
    </w:p>
    <w:p w:rsidR="001B3B81" w:rsidRPr="001B3B81" w:rsidRDefault="001B3B81" w:rsidP="001B3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3B81">
        <w:rPr>
          <w:rFonts w:ascii="Times New Roman" w:hAnsi="Times New Roman" w:cs="Times New Roman"/>
          <w:sz w:val="24"/>
          <w:szCs w:val="24"/>
        </w:rPr>
        <w:t xml:space="preserve">Дети должны изобразить способ передвижения этого объекта. </w:t>
      </w:r>
      <w:proofErr w:type="gramStart"/>
      <w:r w:rsidRPr="001B3B8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B3B81">
        <w:rPr>
          <w:rFonts w:ascii="Times New Roman" w:hAnsi="Times New Roman" w:cs="Times New Roman"/>
          <w:sz w:val="24"/>
          <w:szCs w:val="24"/>
        </w:rPr>
        <w:t>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«Угадай, что в мешочке?»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умений детей описывать предметы, воспринимаемые на ощупь и угадывать их по характерным признакам.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овощи и фрукты характерной формы и различной плотности: лук,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свекла, помидор, слива, яблоко, груша и др.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Ход игры: вы знаете игру «Чудесный мешочек»? Играть мы будем сегодня </w:t>
      </w:r>
      <w:proofErr w:type="gramStart"/>
      <w:r w:rsidRPr="003540AF"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  <w:r w:rsidRPr="003540AF">
        <w:rPr>
          <w:rFonts w:ascii="Times New Roman" w:hAnsi="Times New Roman" w:cs="Times New Roman"/>
          <w:sz w:val="28"/>
          <w:szCs w:val="28"/>
        </w:rPr>
        <w:t>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«Природа и человек»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и систематизации знания детей о том, что создано человек и что дает человеку природа.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Материалы: мяч. 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 «Что сделано человеком»? спрашивает воспитатель и бросает мяч. «Что создано природой»? спрашивает воспитатель и бросает мяч. Дети ловят мяч и отвечают на вопрос. Кто не может вспомнить, пропускает свой ход.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«Выбери нужное»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знания детей о природе, развивать мышление, познавательную активность.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предметные картинки.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на столе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3540AF" w:rsidRPr="003540AF" w:rsidRDefault="003540AF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 какой ветки детки?»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листьях и плодах деревьях и кустарников, закрепить умение подбирать их по принадлежности к одному растению.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листья и плоды деревьев и кустарников.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рассматривают листья деревьев и кустарников, называют их</w:t>
      </w:r>
      <w:r>
        <w:rPr>
          <w:rFonts w:ascii="Times New Roman" w:hAnsi="Times New Roman" w:cs="Times New Roman"/>
          <w:sz w:val="28"/>
          <w:szCs w:val="28"/>
        </w:rPr>
        <w:t>. По предложению воспитателя: «</w:t>
      </w:r>
      <w:r w:rsidRPr="003540AF">
        <w:rPr>
          <w:rFonts w:ascii="Times New Roman" w:hAnsi="Times New Roman" w:cs="Times New Roman"/>
          <w:sz w:val="28"/>
          <w:szCs w:val="28"/>
        </w:rPr>
        <w:t>Детки, найдите свои ветки» - ребята подбирают к каждому листу соответствующий плод.</w:t>
      </w:r>
    </w:p>
    <w:p w:rsidR="003540AF" w:rsidRPr="003540AF" w:rsidRDefault="003540AF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«Назовите растение»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уточнять знания о комнатных растениях.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предлагает назвать растения (третье справа или четвёртое слева и т.д.). Затем условие игры меняется («На каком месте бальзамин?» и т.д.). Воспитатель обращает внимание детей на то, что у растений разные стебли.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- Назовите растения с прямыми стеблями, с вьющимися, без стебля. Как нужно ухаживать за ними? Чем ещё отличаются растения друг от друга?</w:t>
      </w:r>
    </w:p>
    <w:p w:rsidR="003540AF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- На что похожи листья фиалки? На что похожи листья бальзамина, фикуса и т.д.?</w:t>
      </w:r>
    </w:p>
    <w:p w:rsidR="003540AF" w:rsidRDefault="003540AF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540AF" w:rsidRDefault="003540AF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«Где снежинки?»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знания детей о различных состояниях воды, развивать память, познавательную активность.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карточки с изображением различного состояния воды: водопад, река, лужа, лед, снегопад, туча, дождь, пар, снежинка и т. д.Ход игры: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Вариант№ 1. Дети идут хороводом вокруг разложенных по кругу карточек. На</w:t>
      </w:r>
    </w:p>
    <w:p w:rsid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карточках изображены различные состояния воды: водопад, река, лужа, лед, снегопад, туча, дождь, пар, снежинка и т. д. Во время движения по кругу произносятся слова: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Вот и лето наступило.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Солнце ярче засветило.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Стало жарче припекать,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Где снежинку нам искать?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С последним словом все останавливаются. Те, перед кем располагается нужныекартинки, должны их поднять и объяснить свой выбор. Движение продолжается </w:t>
      </w:r>
      <w:proofErr w:type="spellStart"/>
      <w:r w:rsidRPr="003540AF">
        <w:rPr>
          <w:rFonts w:ascii="Times New Roman" w:hAnsi="Times New Roman" w:cs="Times New Roman"/>
          <w:sz w:val="28"/>
          <w:szCs w:val="28"/>
        </w:rPr>
        <w:t>сословами</w:t>
      </w:r>
      <w:proofErr w:type="spellEnd"/>
      <w:r w:rsidRPr="003540AF">
        <w:rPr>
          <w:rFonts w:ascii="Times New Roman" w:hAnsi="Times New Roman" w:cs="Times New Roman"/>
          <w:sz w:val="28"/>
          <w:szCs w:val="28"/>
        </w:rPr>
        <w:t>: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Наконец, пришла зима: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Стужа, вьюга, холода.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Выходите погулять.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0AF">
        <w:rPr>
          <w:rFonts w:ascii="Times New Roman" w:hAnsi="Times New Roman" w:cs="Times New Roman"/>
          <w:i/>
          <w:sz w:val="28"/>
          <w:szCs w:val="28"/>
        </w:rPr>
        <w:t>Где снежинку нам искать?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Вновь выбирают нужные картинки и объясняется выбор.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Вариант№ 2. 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 Вывод делается из ответов на вопросы: в какое время года, вода в природе может находиться в твердом состоянии? (Зима, ранняя весна, поздняя осень).</w:t>
      </w:r>
    </w:p>
    <w:p w:rsidR="003540AF" w:rsidRDefault="003540AF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«Прилетели птицы»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уточнить представление о птицах.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Ход игры: воспитатель называет только птиц, но если он вдруг ошибается, то дети должны топать или хлопать. Например, прилетели птицы: голуби, синицы, мухи и стрижи. Дети топают. </w:t>
      </w:r>
    </w:p>
    <w:p w:rsidR="006254D5" w:rsidRPr="003540AF" w:rsidRDefault="003540AF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</w:t>
      </w:r>
      <w:r w:rsidR="006254D5" w:rsidRPr="003540AF">
        <w:rPr>
          <w:rFonts w:ascii="Times New Roman" w:hAnsi="Times New Roman" w:cs="Times New Roman"/>
          <w:sz w:val="28"/>
          <w:szCs w:val="28"/>
        </w:rPr>
        <w:t>правильно? (мухи).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- А мухи это кто? (насекомые).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- Прилетели птицы: голуби, синицы, аисты, вороны, галки, макароны.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Дети топают.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- прилетели птицы: голуби, куницы…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Дети топают. Игра продолжается.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Голуби синицы,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Галки и стрижи,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Чибисы, стрижи,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Аисты, кукушки,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Даже совы – </w:t>
      </w:r>
      <w:proofErr w:type="spellStart"/>
      <w:r w:rsidRPr="003540AF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3540AF">
        <w:rPr>
          <w:rFonts w:ascii="Times New Roman" w:hAnsi="Times New Roman" w:cs="Times New Roman"/>
          <w:sz w:val="28"/>
          <w:szCs w:val="28"/>
        </w:rPr>
        <w:t>,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Лебеди, скворцы.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Все вы молодцы.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Итог: воспитатель вместе с детьми уточняет перелетных и зимующих птиц.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«Когда это бывает?»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умения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на каждого ребенка картинки с пейзажами весны, лета, осени и зимы.</w:t>
      </w:r>
    </w:p>
    <w:p w:rsidR="006254D5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читает стихотворение, а дети показывают картинку сизображением того сезона, о котором говорится в стихотворении.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540AF" w:rsidTr="003540AF">
        <w:tc>
          <w:tcPr>
            <w:tcW w:w="5210" w:type="dxa"/>
          </w:tcPr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На полянке, у тропинки пробиваются травинки.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С бугорка ручей бежит, а под елкой снег лежит.</w:t>
            </w:r>
          </w:p>
        </w:tc>
        <w:tc>
          <w:tcPr>
            <w:tcW w:w="5210" w:type="dxa"/>
          </w:tcPr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 светла, и широка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Наша тихая река.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Побежим купаться, с рыбками плескаться…</w:t>
            </w:r>
          </w:p>
        </w:tc>
      </w:tr>
      <w:tr w:rsidR="003540AF" w:rsidTr="003540AF">
        <w:tc>
          <w:tcPr>
            <w:tcW w:w="5210" w:type="dxa"/>
          </w:tcPr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Вянет и желтеет, травка на лугах,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Только зеленеет озимь на полях.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Туча небо кроет, солнце не блестит,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Ветер в поле воет,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Дождик моросит.</w:t>
            </w:r>
          </w:p>
        </w:tc>
        <w:tc>
          <w:tcPr>
            <w:tcW w:w="5210" w:type="dxa"/>
          </w:tcPr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Под голубыми небесами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Великолепными коврами,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Блестя на солнце, снег лежит;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Прозрачный лес один чернеет,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 ель сквозь иней зеленеет,</w:t>
            </w:r>
          </w:p>
          <w:p w:rsidR="003540AF" w:rsidRPr="003540AF" w:rsidRDefault="003540AF" w:rsidP="003540A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F">
              <w:rPr>
                <w:rFonts w:ascii="Times New Roman" w:hAnsi="Times New Roman" w:cs="Times New Roman"/>
                <w:sz w:val="24"/>
                <w:szCs w:val="24"/>
              </w:rPr>
              <w:t>И речка подо льдом блестит.</w:t>
            </w:r>
          </w:p>
        </w:tc>
      </w:tr>
    </w:tbl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«Звери, птицы, рыбы»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умению детей классифицировать животных, птиц, рыб.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Материалы: мяч.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становятся в круг. Один из играющих берет в руки какой-нибудь предмет и передает его соседу справа, говоря: « Вот птица. Что за птица? 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</w:t>
      </w:r>
      <w:proofErr w:type="gramStart"/>
      <w:r w:rsidRPr="003540AF">
        <w:rPr>
          <w:rFonts w:ascii="Times New Roman" w:hAnsi="Times New Roman" w:cs="Times New Roman"/>
          <w:sz w:val="28"/>
          <w:szCs w:val="28"/>
        </w:rPr>
        <w:t>).«</w:t>
      </w:r>
      <w:proofErr w:type="gramEnd"/>
      <w:r w:rsidRPr="003540AF">
        <w:rPr>
          <w:rFonts w:ascii="Times New Roman" w:hAnsi="Times New Roman" w:cs="Times New Roman"/>
          <w:sz w:val="28"/>
          <w:szCs w:val="28"/>
        </w:rPr>
        <w:t>Что я за зверь?»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животных Африки. Развивать фантазию.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 Группа ребят совещается между собой насчет зверя, т.е. какого зверя они будут изображать или 2-й вариант: отвечать на вопросы ведущего. Итак, зверь загадан, участник приглашается, игра начинается. Участник задает вопросы группе игроков, например: зверь маленький? может ползать? прыгать? у него есть пушистый мех? и т.д. Ребята в свою очередь отвечают ведущему «да» или «нет». Так продолжается до тех пор, пока игрок не отгадает зверя.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t>«Кто где живёт»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животных и местах их обитания.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у воспитателя картинки с изображением животных, а у детей – сизображениями мест обитания различных животных (нора, берлога, река, дупло,гнездо и т.д.). Воспитатель показывает картинку с изображением животного. Ребёнокдолжен определить, где оно обитает, и если совпадает с его картинкой, «поселить» усебя, показав карточку воспитателю.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40AF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«Береги природу»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об охране объектов природы.</w:t>
      </w:r>
    </w:p>
    <w:p w:rsidR="006254D5" w:rsidRPr="003540AF" w:rsidRDefault="006254D5" w:rsidP="003540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на столе или наборном полотне картинки, изображающие растения, птиц,зверей, человека, солнца, воды и т.д. Воспитатель убирает одну из картинок, и детидолжны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остальнымиживотными, с человеком, с растениями и т.д.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«Цепочка»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уточнять знания детей об объектах живой и неживой природы.</w:t>
      </w:r>
    </w:p>
    <w:p w:rsidR="001B3B81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у воспитателя в руках предметная картинка с изображением объектаживой или неживой природы. Передавая картинку, сначала воспитатель, а затемкаждый ребёнок по цепочке называет по одному признаку данного объекта, так,чтобы не повториться. Например, «белка» - животное, дикое, лесное, рыжее, пушистое, грызёт орехи, прыгает с ветки на ветку и т.д.</w:t>
      </w:r>
    </w:p>
    <w:p w:rsidR="006254D5" w:rsidRPr="001B3B81" w:rsidRDefault="006254D5" w:rsidP="001B3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«Что было бы, если из леса исчезли…»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взаимосвязи в природе.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предлагает убрать из леса насекомых: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- Что бы произошло с остальными жителями? А если бы исчезли птицы? А если быпропали ягоды? А если бы не было грибов? А если бы ушли из леса зайцы?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Оказывается, не случайно лес собрал своих обитателей вместе. Все лесные растения иживотные связаны друг с другом. Они друг без друга не смогут обходиться.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«Ходят капельки по кругу»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круговороте воды в природе.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6254D5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Воспитатель говорит, что она – мама Тучка, а ребята – её детки капельки, им пораотправляться в путь. (Музыка.) Капельки прыгают, разбегаются, танцуют. Мама Тучка показывает, что им делать. Полетели капельки на землю. Попрыгаем, поиграем. Скучно им стало поодиночке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1B3B81" w:rsidRPr="003540AF" w:rsidRDefault="001B3B81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4D5" w:rsidRPr="001B3B81" w:rsidRDefault="006254D5" w:rsidP="001B3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«Я знаю»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природе. Развивать познавательный интерес.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«Я знаю пять названий зверей» и перечисляет (например, лось, лиса, волк, заяц, олень) и возвращает мяч воспитателю. Аналогично называются другие классы объектов природы.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«Что это такое?»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живой и неживой природе. Развивать мышление.</w:t>
      </w:r>
    </w:p>
    <w:p w:rsidR="001B3B81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 xml:space="preserve">Ход игры: воспитатель загадывает предмет живой или неживой природы и начинает перечислять его признаки. Если дети его отгадали, загадывается следующий предмет, если нет, то список признаков увеличивается. </w:t>
      </w:r>
      <w:proofErr w:type="gramStart"/>
      <w:r w:rsidRPr="003540A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540AF">
        <w:rPr>
          <w:rFonts w:ascii="Times New Roman" w:hAnsi="Times New Roman" w:cs="Times New Roman"/>
          <w:sz w:val="28"/>
          <w:szCs w:val="28"/>
        </w:rPr>
        <w:t>: «Яйцо» - овальное, белое, хрупкое, сверху твердое, внутри чаще жидкое, питательное, можно встретить на крестьянском дворе, в лесу, даже в городе, из него вылупляются птенцы.</w:t>
      </w:r>
    </w:p>
    <w:p w:rsidR="006254D5" w:rsidRPr="001B3B81" w:rsidRDefault="006254D5" w:rsidP="001B3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«Узнай птицу по силуэту»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зимующих и перелетных птицах, упражнять в умении узнавать птиц по силуэту.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детям предлагаются силуэты птиц. Дети отгадывают птиц и называют перелетная или зимующая птица.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«Живое – неживое»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живой и неживой природе.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называет предметы живой и неживой природы. Если этопредмет живой природы, дети - машут руками, если предмет неживой природы – приседают.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«Моё облако»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развивать воображение, образное восприятие природы.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«Насекомые»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 способствовать закреплению умения классифицировать и называть насекомых.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становятся в круг, ведущий называет насекомое (муха), и передаёт мяч соседу, тот называет другое насекомое (комар) и т.д. Кто не сможет ответить, выходит из круга. Ведущий говорит</w:t>
      </w:r>
      <w:r w:rsidR="001B3B81">
        <w:rPr>
          <w:rFonts w:ascii="Times New Roman" w:hAnsi="Times New Roman" w:cs="Times New Roman"/>
          <w:sz w:val="28"/>
          <w:szCs w:val="28"/>
        </w:rPr>
        <w:t>:</w:t>
      </w:r>
      <w:r w:rsidRPr="003540AF">
        <w:rPr>
          <w:rFonts w:ascii="Times New Roman" w:hAnsi="Times New Roman" w:cs="Times New Roman"/>
          <w:sz w:val="28"/>
          <w:szCs w:val="28"/>
        </w:rPr>
        <w:t xml:space="preserve"> «Летающее насекомое -бабочка» и передаёт мяч, следующий отвечает: «Комар» и т.д. По окончании круга ведущий называет «Прыгающее насекомое» и игра продолжается.</w:t>
      </w:r>
    </w:p>
    <w:p w:rsidR="001B3B81" w:rsidRPr="001B3B81" w:rsidRDefault="001B3B81" w:rsidP="001B3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«Похож – не похож»</w:t>
      </w:r>
    </w:p>
    <w:p w:rsidR="001B3B81" w:rsidRPr="003540AF" w:rsidRDefault="001B3B81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развивать умение детей сравнивать предметы, узнавать предметы по описанию.</w:t>
      </w:r>
    </w:p>
    <w:p w:rsidR="001B3B81" w:rsidRPr="003540AF" w:rsidRDefault="001B3B81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один ребёнок загадывает животных, а другие должны отгадать их по описанию.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«Что лишнее?»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знания признаков разных времён года, умение чётко излагать свои мысли; развивать слуховое внимание.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называет время года: «Осень».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«Да или нет»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приметах осени.</w:t>
      </w:r>
    </w:p>
    <w:p w:rsidR="006254D5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читает стихотворение, а дети должны внимательно слушать и отвечать «да» или «нет».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B3B81" w:rsidTr="001B3B81">
        <w:tc>
          <w:tcPr>
            <w:tcW w:w="5210" w:type="dxa"/>
          </w:tcPr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Осенью цветут цветы?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Урожай весь собирают?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Осенью растут грибы?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Птичьи стаи улетают?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Тучки солнце закрывают?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Часто-часто льют дожди?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Колючий ветер прилетает?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Достаём ли сапоги?</w:t>
            </w:r>
          </w:p>
        </w:tc>
        <w:tc>
          <w:tcPr>
            <w:tcW w:w="5210" w:type="dxa"/>
          </w:tcPr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Туманы осенью плывут?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Солнце светит очень жарко,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Ну а птицы гнёзда вьют?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Можно детям загорать?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А букашки прилетают?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Ну а что же надо делать -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Звери норки закрывают?</w:t>
            </w:r>
          </w:p>
          <w:p w:rsidR="001B3B81" w:rsidRPr="001B3B81" w:rsidRDefault="001B3B81" w:rsidP="001B3B8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B81">
              <w:rPr>
                <w:rFonts w:ascii="Times New Roman" w:hAnsi="Times New Roman" w:cs="Times New Roman"/>
                <w:sz w:val="24"/>
                <w:szCs w:val="24"/>
              </w:rPr>
              <w:t>Куртки, шапки надевать?</w:t>
            </w:r>
          </w:p>
        </w:tc>
      </w:tr>
    </w:tbl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«Цветы»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комнатных и садовых растениях, умению их классифицировать.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становятся в круг. Ребёнок называет комнатное растение (фиалка) и передаёт мяч соседу, тот называет другое растение (бегония) и т.д. Кто не сможет ответить, выходит из круга. Во втором круге водящий называет садовые растения, и игра продолжается.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«Расскажи без слов»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представления детей об осенних изменениях в природе; развивать творческое воображение, наблюдательность.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образуют круг. Воспитатель предлагает изобразить осеннюю погоду мимикой лица, жестами рук, движениями: стало холодно (дети ёжатся, греют руки, жестами надевают на себя шапки и шарфы); идёт холодный дождь (открывают зонтики, поднимают воротники).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«Охотник»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упражнять в умении классифицировать и называть животных.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становятся перед чертой, в конце участка – стульчик. Это «лес» («озеро», «пруд»). 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«леса» («озера», «пруда») или прошёл дальше.</w:t>
      </w:r>
    </w:p>
    <w:p w:rsidR="001B3B81" w:rsidRDefault="001B3B81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B81" w:rsidRDefault="001B3B81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B81" w:rsidRDefault="001B3B81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«Бывает – не бывает» (с мячом)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развивать память, мышление, быстроту реакции.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воспитатель произносит словосочетание и кидает мяч, а ребёнок должен быстро ответить: иней летом (не бывает); снег зимой (бывает); мороз летом (не бывает); капель летом (не бывает).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«Лесник»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способствовать закреплению знаний детей о внешнем виде некоторых деревьев и кустарников (ствол, листья, плоды и семена).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(тополей, клёнов),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6254D5" w:rsidRPr="001B3B81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3B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«Назови три предмета»</w:t>
      </w:r>
    </w:p>
    <w:p w:rsidR="006254D5" w:rsidRPr="003540AF" w:rsidRDefault="006254D5" w:rsidP="00354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(вариант 1)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Дидактическая задача: упражнять в классификации предметов.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Ход игры: 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(вариант 2)</w:t>
      </w:r>
    </w:p>
    <w:p w:rsidR="006254D5" w:rsidRPr="003540AF" w:rsidRDefault="006254D5" w:rsidP="001B3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0AF">
        <w:rPr>
          <w:rFonts w:ascii="Times New Roman" w:hAnsi="Times New Roman" w:cs="Times New Roman"/>
          <w:sz w:val="28"/>
          <w:szCs w:val="28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sectPr w:rsidR="006254D5" w:rsidRPr="003540AF" w:rsidSect="003540AF">
      <w:pgSz w:w="11906" w:h="16838"/>
      <w:pgMar w:top="851" w:right="851" w:bottom="851" w:left="851" w:header="709" w:footer="709" w:gutter="0"/>
      <w:pgBorders w:display="notFirstPage"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513"/>
    <w:rsid w:val="000D2474"/>
    <w:rsid w:val="001B3B81"/>
    <w:rsid w:val="003540AF"/>
    <w:rsid w:val="00610E2D"/>
    <w:rsid w:val="006254D5"/>
    <w:rsid w:val="0085259B"/>
    <w:rsid w:val="00B03A49"/>
    <w:rsid w:val="00BE5D08"/>
    <w:rsid w:val="00EC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9376-4E6A-4480-B974-62373ACE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B0CE-EA97-48F8-9EA9-FD8ECC0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fenix4832@outlook.com</cp:lastModifiedBy>
  <cp:revision>4</cp:revision>
  <dcterms:created xsi:type="dcterms:W3CDTF">2019-08-01T06:08:00Z</dcterms:created>
  <dcterms:modified xsi:type="dcterms:W3CDTF">2021-04-20T19:06:00Z</dcterms:modified>
</cp:coreProperties>
</file>